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4D" w:rsidRDefault="00F7354D" w:rsidP="00F73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</w:t>
      </w:r>
    </w:p>
    <w:p w:rsidR="00F7354D" w:rsidRDefault="00F7354D" w:rsidP="00F73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БРЯНСКАЯ   ОБЛАСТЬ</w:t>
      </w:r>
    </w:p>
    <w:p w:rsidR="00F7354D" w:rsidRDefault="00F7354D" w:rsidP="00F735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СЕВСКИЙ  РАЙОН</w:t>
      </w:r>
    </w:p>
    <w:p w:rsidR="00F7354D" w:rsidRDefault="00F7354D" w:rsidP="00F73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 ПОДЛЕСНО-НОВОСЕЛЬСКОГО СЕЛЬСКОГО  ПОСЕЛЕНИЯ</w:t>
      </w:r>
    </w:p>
    <w:p w:rsidR="00F7354D" w:rsidRDefault="00F7354D" w:rsidP="00F7354D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ПОСТАНОВЛЕНИЕ</w:t>
      </w:r>
    </w:p>
    <w:p w:rsidR="00F7354D" w:rsidRDefault="00F7354D" w:rsidP="00F7354D">
      <w:pPr>
        <w:rPr>
          <w:szCs w:val="28"/>
        </w:rPr>
      </w:pPr>
      <w:r>
        <w:rPr>
          <w:szCs w:val="28"/>
        </w:rPr>
        <w:t xml:space="preserve">16.10.2020  г № 42 </w:t>
      </w:r>
    </w:p>
    <w:p w:rsidR="00F7354D" w:rsidRDefault="00F7354D" w:rsidP="00F7354D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szCs w:val="28"/>
        </w:rPr>
        <w:t xml:space="preserve">Д. </w:t>
      </w:r>
      <w:proofErr w:type="spellStart"/>
      <w:r>
        <w:rPr>
          <w:szCs w:val="28"/>
        </w:rPr>
        <w:t>Подлесные</w:t>
      </w:r>
      <w:proofErr w:type="spellEnd"/>
      <w:r>
        <w:rPr>
          <w:szCs w:val="28"/>
        </w:rPr>
        <w:t xml:space="preserve"> Новоселки</w:t>
      </w:r>
    </w:p>
    <w:p w:rsidR="00F7354D" w:rsidRDefault="00F7354D" w:rsidP="00F7354D">
      <w:pPr>
        <w:shd w:val="clear" w:color="auto" w:fill="FFFFFF"/>
        <w:spacing w:after="0" w:line="240" w:lineRule="auto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 </w:t>
      </w:r>
    </w:p>
    <w:tbl>
      <w:tblPr>
        <w:tblW w:w="157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4"/>
        <w:gridCol w:w="6257"/>
      </w:tblGrid>
      <w:tr w:rsidR="00F7354D" w:rsidTr="00F7354D">
        <w:tc>
          <w:tcPr>
            <w:tcW w:w="94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54D" w:rsidRDefault="00F7354D">
            <w:pPr>
              <w:spacing w:after="0" w:line="240" w:lineRule="auto"/>
              <w:ind w:right="47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О реестре муниципальных услуг, </w:t>
            </w:r>
            <w:r>
              <w:rPr>
                <w:szCs w:val="28"/>
              </w:rPr>
              <w:t xml:space="preserve">предоставляемых администрацией </w:t>
            </w:r>
          </w:p>
          <w:p w:rsidR="00F7354D" w:rsidRDefault="00F7354D">
            <w:pPr>
              <w:spacing w:after="0" w:line="240" w:lineRule="auto"/>
              <w:ind w:right="47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Подлесно-Новосельского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Севского</w:t>
            </w:r>
            <w:proofErr w:type="spellEnd"/>
            <w:r>
              <w:rPr>
                <w:szCs w:val="28"/>
              </w:rPr>
              <w:t xml:space="preserve"> муниципального района Брянской области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62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54D" w:rsidRDefault="00F735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</w:tbl>
    <w:p w:rsidR="00F7354D" w:rsidRDefault="00F7354D" w:rsidP="00F7354D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Cs w:val="28"/>
        </w:rPr>
        <w:t> </w:t>
      </w:r>
    </w:p>
    <w:p w:rsidR="00F7354D" w:rsidRDefault="00F7354D" w:rsidP="00F7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</w:t>
      </w:r>
      <w:r>
        <w:rPr>
          <w:bCs/>
          <w:szCs w:val="28"/>
        </w:rPr>
        <w:t xml:space="preserve"> в целях актуализации перечня муниципальных услуг, предоставляемых Администрацией </w:t>
      </w:r>
      <w:proofErr w:type="spellStart"/>
      <w:r>
        <w:rPr>
          <w:bCs/>
          <w:szCs w:val="28"/>
        </w:rPr>
        <w:t>Подлесно-Новосельского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Севского</w:t>
      </w:r>
      <w:proofErr w:type="spellEnd"/>
      <w:r>
        <w:rPr>
          <w:bCs/>
          <w:szCs w:val="28"/>
        </w:rPr>
        <w:t xml:space="preserve"> муниципального района Брянской области, </w:t>
      </w:r>
    </w:p>
    <w:p w:rsidR="00F7354D" w:rsidRDefault="00F7354D" w:rsidP="00F735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</w:p>
    <w:p w:rsidR="00F7354D" w:rsidRDefault="00F7354D" w:rsidP="00F7354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Cs/>
          <w:szCs w:val="28"/>
        </w:rPr>
      </w:pPr>
      <w:r>
        <w:rPr>
          <w:bCs/>
          <w:szCs w:val="28"/>
        </w:rPr>
        <w:t>ПОСТАНОВЛЯЮ:</w:t>
      </w:r>
    </w:p>
    <w:p w:rsidR="00F7354D" w:rsidRDefault="00F7354D" w:rsidP="00F7354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Cs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1. Утвердить </w:t>
      </w:r>
      <w:r>
        <w:rPr>
          <w:szCs w:val="28"/>
        </w:rPr>
        <w:t xml:space="preserve">реестр  муниципальных услуг, предоставляемых администрацией </w:t>
      </w:r>
      <w:proofErr w:type="spellStart"/>
      <w:r>
        <w:rPr>
          <w:szCs w:val="28"/>
        </w:rPr>
        <w:t>Подлесно-Новосельского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Севского</w:t>
      </w:r>
      <w:proofErr w:type="spellEnd"/>
      <w:r>
        <w:rPr>
          <w:szCs w:val="28"/>
        </w:rPr>
        <w:t xml:space="preserve"> муниципального района Брянской области (приложение</w:t>
      </w:r>
      <w:proofErr w:type="gramStart"/>
      <w:r>
        <w:rPr>
          <w:szCs w:val="28"/>
        </w:rPr>
        <w:t>).</w:t>
      </w:r>
      <w:r>
        <w:rPr>
          <w:rFonts w:eastAsia="Times New Roman"/>
          <w:color w:val="000000"/>
          <w:szCs w:val="28"/>
        </w:rPr>
        <w:t>.</w:t>
      </w:r>
      <w:proofErr w:type="gramEnd"/>
    </w:p>
    <w:p w:rsidR="00F7354D" w:rsidRDefault="00F7354D" w:rsidP="00F735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2.. Настоящее постановление обнародовать в установленном порядке</w:t>
      </w:r>
      <w:r>
        <w:rPr>
          <w:snapToGrid w:val="0"/>
          <w:szCs w:val="28"/>
        </w:rPr>
        <w:t>.</w:t>
      </w:r>
    </w:p>
    <w:p w:rsidR="00F7354D" w:rsidRDefault="00F7354D" w:rsidP="00F7354D">
      <w:pPr>
        <w:widowControl w:val="0"/>
        <w:suppressAutoHyphens/>
        <w:spacing w:after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Times New Roman"/>
          <w:color w:val="000000"/>
          <w:szCs w:val="28"/>
        </w:rPr>
        <w:t xml:space="preserve">3.. </w:t>
      </w:r>
      <w:proofErr w:type="gramStart"/>
      <w:r>
        <w:rPr>
          <w:rFonts w:eastAsia="Times New Roman"/>
          <w:color w:val="000000"/>
          <w:szCs w:val="28"/>
        </w:rPr>
        <w:t>Контроль за</w:t>
      </w:r>
      <w:proofErr w:type="gramEnd"/>
      <w:r>
        <w:rPr>
          <w:rFonts w:eastAsia="Times New Roman"/>
          <w:color w:val="000000"/>
          <w:szCs w:val="28"/>
        </w:rPr>
        <w:t xml:space="preserve"> выполнением настоящего постановления оставляю за собой.</w:t>
      </w:r>
    </w:p>
    <w:p w:rsidR="00F7354D" w:rsidRDefault="00F7354D" w:rsidP="00F7354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Глава </w:t>
      </w:r>
      <w:proofErr w:type="spellStart"/>
      <w:r>
        <w:rPr>
          <w:rFonts w:eastAsia="Times New Roman"/>
          <w:color w:val="000000"/>
          <w:szCs w:val="28"/>
        </w:rPr>
        <w:t>Подлесно-Новосельского</w:t>
      </w:r>
      <w:proofErr w:type="spellEnd"/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eastAsia="Times New Roman"/>
          <w:color w:val="000000"/>
          <w:szCs w:val="28"/>
        </w:rPr>
        <w:t>С.Н.Родонежский</w:t>
      </w:r>
      <w:proofErr w:type="spellEnd"/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F7354D" w:rsidRDefault="00F7354D" w:rsidP="00F7354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</w:rPr>
      </w:pPr>
    </w:p>
    <w:p w:rsidR="00E207DB" w:rsidRDefault="00E207DB">
      <w:pPr>
        <w:sectPr w:rsidR="00E207DB" w:rsidSect="00DB4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lastRenderedPageBreak/>
        <w:t xml:space="preserve">                                                                                                                                                                         Утвержден </w:t>
      </w:r>
    </w:p>
    <w:p w:rsid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t>Поставновлением</w:t>
      </w:r>
      <w:proofErr w:type="spellEnd"/>
      <w:r>
        <w:t xml:space="preserve">  </w:t>
      </w:r>
      <w:proofErr w:type="spellStart"/>
      <w:r>
        <w:t>Подлесно-Новосельской</w:t>
      </w:r>
      <w:proofErr w:type="spellEnd"/>
      <w:r>
        <w:t xml:space="preserve"> сельской </w:t>
      </w:r>
    </w:p>
    <w:p w:rsidR="00E207DB" w:rsidRPr="00E207DB" w:rsidRDefault="00E207DB" w:rsidP="00E207DB">
      <w:pPr>
        <w:tabs>
          <w:tab w:val="left" w:pos="3060"/>
          <w:tab w:val="left" w:pos="6096"/>
          <w:tab w:val="left" w:pos="6946"/>
        </w:tabs>
        <w:spacing w:after="0" w:line="240" w:lineRule="atLeast"/>
      </w:pPr>
      <w:r>
        <w:t xml:space="preserve">                                                                                                                                           Администрации № 42 от 16.10.2020г. </w:t>
      </w:r>
    </w:p>
    <w:p w:rsidR="00E207DB" w:rsidRDefault="00E207DB" w:rsidP="00E207DB">
      <w:pPr>
        <w:spacing w:after="0"/>
        <w:ind w:firstLine="567"/>
        <w:jc w:val="right"/>
        <w:rPr>
          <w:sz w:val="26"/>
          <w:szCs w:val="26"/>
        </w:rPr>
      </w:pPr>
    </w:p>
    <w:p w:rsidR="00E207DB" w:rsidRDefault="00E207DB" w:rsidP="00E207D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Реестр муниципальных услуг и функций, предоставляемых и исполняемых Администрацией </w:t>
      </w:r>
      <w:proofErr w:type="spellStart"/>
      <w:r>
        <w:rPr>
          <w:sz w:val="24"/>
          <w:szCs w:val="24"/>
        </w:rPr>
        <w:t>Подлесно-Новосельского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207DB" w:rsidRDefault="00E207DB" w:rsidP="00E207DB">
      <w:pPr>
        <w:spacing w:after="0"/>
        <w:ind w:firstLine="567"/>
        <w:jc w:val="center"/>
        <w:rPr>
          <w:b/>
          <w:sz w:val="24"/>
          <w:szCs w:val="24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3314"/>
        <w:gridCol w:w="7655"/>
        <w:gridCol w:w="1559"/>
        <w:gridCol w:w="1037"/>
        <w:gridCol w:w="1361"/>
      </w:tblGrid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Наименование</w:t>
            </w:r>
          </w:p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муниципальной услуги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Исполнитель муниципальной услуги</w:t>
            </w:r>
          </w:p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(специалисты администрации сельского поселения)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 xml:space="preserve">Вид </w:t>
            </w:r>
            <w:proofErr w:type="spellStart"/>
            <w:r>
              <w:rPr>
                <w:rStyle w:val="a3"/>
                <w:bCs/>
              </w:rPr>
              <w:t>муницип</w:t>
            </w:r>
            <w:proofErr w:type="spellEnd"/>
            <w:r>
              <w:rPr>
                <w:rStyle w:val="a3"/>
                <w:bCs/>
              </w:rPr>
              <w:t>. Услуги  (платная, бесплатная)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b/>
              </w:rPr>
              <w:t xml:space="preserve">. </w:t>
            </w:r>
            <w:r>
              <w:rPr>
                <w:rStyle w:val="a3"/>
                <w:bCs/>
              </w:rPr>
              <w:t>Получатель муниципальной услуги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Cs/>
                <w:noProof/>
                <w:sz w:val="24"/>
                <w:szCs w:val="24"/>
              </w:rPr>
            </w:pPr>
            <w:r>
              <w:rPr>
                <w:rStyle w:val="a3"/>
                <w:bCs/>
              </w:rPr>
              <w:t xml:space="preserve">1. Государственные и муниципальные услуги, предоставляемые Администрацией </w:t>
            </w:r>
            <w:proofErr w:type="spellStart"/>
            <w:r>
              <w:rPr>
                <w:rStyle w:val="a3"/>
                <w:bCs/>
              </w:rPr>
              <w:t>Подлесно-Новосельского</w:t>
            </w:r>
            <w:proofErr w:type="spellEnd"/>
            <w:r>
              <w:rPr>
                <w:rStyle w:val="a3"/>
                <w:bCs/>
              </w:rPr>
              <w:t xml:space="preserve">  сельского поселения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Рассмотрение обращений граждан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1. Конституция Российской Федерации, 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 2. Федеральный закон от 2 мая 2006 года № 59-ФЗ «О порядке рассмотрения обращений граждан Российской Федерации», 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3.Федеральный закон от 6 октября 2003 года № 131-ФЗ «Об общих принципах организации местного самоуправления в Российской Федерации». </w:t>
            </w:r>
          </w:p>
          <w:p w:rsidR="00E207DB" w:rsidRDefault="00E207DB" w:rsidP="00E207DB">
            <w:pPr>
              <w:spacing w:after="0"/>
              <w:jc w:val="both"/>
              <w:rPr>
                <w:spacing w:val="-8"/>
              </w:rPr>
            </w:pPr>
            <w:r>
              <w:t xml:space="preserve">4. </w:t>
            </w:r>
            <w:r>
              <w:rPr>
                <w:spacing w:val="-8"/>
              </w:rPr>
              <w:t xml:space="preserve">Устав </w:t>
            </w:r>
            <w:proofErr w:type="spellStart"/>
            <w:r>
              <w:rPr>
                <w:spacing w:val="-8"/>
              </w:rPr>
              <w:t>Подлесно-Новосельского</w:t>
            </w:r>
            <w:proofErr w:type="spellEnd"/>
            <w:r>
              <w:rPr>
                <w:spacing w:val="-8"/>
              </w:rPr>
              <w:t xml:space="preserve"> сельского  поселения.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Физические  и юридические лица</w:t>
            </w:r>
          </w:p>
          <w:p w:rsidR="00E207DB" w:rsidRDefault="00E207DB" w:rsidP="00E207DB">
            <w:pPr>
              <w:spacing w:after="0"/>
            </w:pPr>
          </w:p>
          <w:p w:rsidR="00E207DB" w:rsidRDefault="00E207DB" w:rsidP="00E207DB">
            <w:pPr>
              <w:spacing w:after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Выдача архивных справок, архивных выписок, копий архивных документов, копий правовых актов Администрации </w:t>
            </w:r>
            <w:proofErr w:type="spellStart"/>
            <w:r>
              <w:rPr>
                <w:rStyle w:val="a3"/>
                <w:b w:val="0"/>
                <w:bCs/>
              </w:rPr>
              <w:t>Подлесно-Новосельского</w:t>
            </w:r>
            <w:proofErr w:type="spellEnd"/>
            <w:r>
              <w:rPr>
                <w:rStyle w:val="a3"/>
                <w:b w:val="0"/>
                <w:bCs/>
              </w:rPr>
              <w:t xml:space="preserve"> сельского поселения из </w:t>
            </w:r>
            <w:r>
              <w:rPr>
                <w:rStyle w:val="a3"/>
                <w:b w:val="0"/>
                <w:bCs/>
              </w:rPr>
              <w:lastRenderedPageBreak/>
              <w:t>ведомственного архива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lastRenderedPageBreak/>
              <w:t>1. Федеральный закон от 6 октября 2003 года   № 131-ФЗ «Об общих принципах организации местного самоуправления в Российской Федерации».</w:t>
            </w:r>
          </w:p>
          <w:p w:rsidR="00E207DB" w:rsidRDefault="00E207DB" w:rsidP="00E207DB">
            <w:pPr>
              <w:spacing w:after="0"/>
              <w:jc w:val="both"/>
            </w:pPr>
            <w:r>
              <w:t>2. Федеральный закон от 2 мая 2006 № 59-ФЗ «О порядке рассмотрения обращений граждан Российской Федерации».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  <w:r>
              <w:rPr>
                <w:rStyle w:val="a3"/>
                <w:b w:val="0"/>
                <w:bCs/>
              </w:rPr>
              <w:t>3. Федеральный закон от 22 октября 2004 года №125-ФЗ «Об архивном деле в Российской Федерации».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  <w:r>
              <w:rPr>
                <w:rStyle w:val="a3"/>
                <w:b w:val="0"/>
                <w:bCs/>
              </w:rPr>
              <w:lastRenderedPageBreak/>
              <w:t xml:space="preserve">4.Устав </w:t>
            </w:r>
            <w:proofErr w:type="spellStart"/>
            <w:r>
              <w:rPr>
                <w:rStyle w:val="a3"/>
                <w:b w:val="0"/>
                <w:bCs/>
              </w:rPr>
              <w:t>Подлесно-Новосельского</w:t>
            </w:r>
            <w:proofErr w:type="spellEnd"/>
            <w:r>
              <w:rPr>
                <w:rStyle w:val="a3"/>
                <w:b w:val="0"/>
                <w:bCs/>
              </w:rPr>
              <w:t xml:space="preserve">  сельского поселения.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noProof/>
                <w:sz w:val="24"/>
                <w:szCs w:val="24"/>
              </w:rPr>
            </w:pPr>
            <w:r>
              <w:rPr>
                <w:rStyle w:val="a3"/>
                <w:b w:val="0"/>
              </w:rPr>
              <w:t xml:space="preserve">5. Распоряжение Администрации </w:t>
            </w:r>
            <w:proofErr w:type="spellStart"/>
            <w:r>
              <w:rPr>
                <w:rStyle w:val="a3"/>
                <w:b w:val="0"/>
              </w:rPr>
              <w:t>Подлесно-Новосельского</w:t>
            </w:r>
            <w:proofErr w:type="spellEnd"/>
            <w:r>
              <w:rPr>
                <w:rStyle w:val="a3"/>
                <w:b w:val="0"/>
              </w:rPr>
              <w:t xml:space="preserve"> сельского поселения от 05.05.2006г. № 14-р «Об утверждении Положения об архиве Администрации </w:t>
            </w:r>
            <w:proofErr w:type="spellStart"/>
            <w:r>
              <w:rPr>
                <w:rStyle w:val="a3"/>
                <w:b w:val="0"/>
              </w:rPr>
              <w:t>Подлесно-Новосельского</w:t>
            </w:r>
            <w:proofErr w:type="spellEnd"/>
            <w:r>
              <w:rPr>
                <w:rStyle w:val="a3"/>
                <w:b w:val="0"/>
              </w:rPr>
              <w:t xml:space="preserve"> сельского поселения».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lastRenderedPageBreak/>
              <w:t>Проскурнина Т.П..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Физические  и юридические лица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lastRenderedPageBreak/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bCs/>
                <w:kern w:val="2"/>
              </w:rPr>
              <w:t>Присвоение наименования улицам</w:t>
            </w:r>
            <w:proofErr w:type="gramStart"/>
            <w:r>
              <w:rPr>
                <w:bCs/>
                <w:kern w:val="2"/>
              </w:rPr>
              <w:t xml:space="preserve"> ,</w:t>
            </w:r>
            <w:proofErr w:type="gramEnd"/>
            <w:r>
              <w:rPr>
                <w:bCs/>
                <w:kern w:val="2"/>
              </w:rPr>
              <w:t xml:space="preserve"> номеров домам и квартирам , выдача адресных справок.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 Конституция Российской Федерации</w:t>
            </w:r>
          </w:p>
          <w:p w:rsidR="00E207DB" w:rsidRDefault="00E207DB" w:rsidP="00E207DB">
            <w:pPr>
              <w:spacing w:after="0"/>
              <w:jc w:val="both"/>
            </w:pPr>
            <w:r>
              <w:t>2. Градостроительный кодекс Российской Федерации</w:t>
            </w:r>
          </w:p>
          <w:p w:rsidR="00E207DB" w:rsidRDefault="00E207DB" w:rsidP="00E207DB">
            <w:pPr>
              <w:spacing w:after="0"/>
              <w:jc w:val="both"/>
            </w:pPr>
            <w:r>
              <w:t>3.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E207DB" w:rsidRDefault="00E207DB" w:rsidP="00E207DB">
            <w:pPr>
              <w:spacing w:after="0"/>
              <w:jc w:val="both"/>
            </w:pPr>
            <w:r>
              <w:t>4. Федеральный закон от 2 мая 2006 года № 59-ФЗ «О порядке рассмотрения обращений граждан Российской Федерации»</w:t>
            </w:r>
          </w:p>
          <w:p w:rsidR="00E207DB" w:rsidRDefault="00E207DB" w:rsidP="00E207DB">
            <w:pPr>
              <w:spacing w:after="0"/>
              <w:jc w:val="both"/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t xml:space="preserve">5. Устав 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Проскурнина Т.П..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Физические и юридические  лица</w:t>
            </w:r>
          </w:p>
        </w:tc>
      </w:tr>
      <w:tr w:rsidR="00E207DB" w:rsidTr="00E207DB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Предоставление сведений об объектах   муниципального имущества</w:t>
            </w: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ind w:firstLine="3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1.Конституция Российской Федерации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>2. Гражданский кодекс Российской Федерации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>3.Федеральный закон от 2 мая 2006 года № 59-ФЗ «О порядке рассмотрения обращений граждан Российской Федерации»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 xml:space="preserve">4.Устав </w:t>
            </w:r>
            <w:proofErr w:type="spellStart"/>
            <w:r>
              <w:t>Подлесно-Новосельскогосельского</w:t>
            </w:r>
            <w:proofErr w:type="spellEnd"/>
            <w:r>
              <w:t xml:space="preserve"> поселения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  <w:r>
              <w:t xml:space="preserve"> </w:t>
            </w:r>
          </w:p>
          <w:p w:rsidR="00E207DB" w:rsidRDefault="00E207DB" w:rsidP="00E207DB">
            <w:pPr>
              <w:spacing w:after="0"/>
              <w:ind w:firstLine="39"/>
              <w:jc w:val="both"/>
            </w:pPr>
          </w:p>
          <w:p w:rsidR="00E207DB" w:rsidRDefault="00E207DB" w:rsidP="00E207DB">
            <w:pPr>
              <w:spacing w:after="0"/>
              <w:ind w:firstLine="39"/>
              <w:jc w:val="both"/>
              <w:rPr>
                <w:rStyle w:val="a3"/>
                <w:b w:val="0"/>
                <w:bCs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Физические  и </w:t>
            </w:r>
            <w:proofErr w:type="spellStart"/>
            <w:r>
              <w:rPr>
                <w:rStyle w:val="a3"/>
                <w:b w:val="0"/>
                <w:bCs/>
              </w:rPr>
              <w:t>юридичес</w:t>
            </w:r>
            <w:proofErr w:type="spellEnd"/>
            <w:r>
              <w:rPr>
                <w:rStyle w:val="a3"/>
                <w:b w:val="0"/>
                <w:bCs/>
              </w:rPr>
              <w:t>-</w:t>
            </w:r>
          </w:p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proofErr w:type="gramStart"/>
            <w:r>
              <w:rPr>
                <w:rStyle w:val="a3"/>
                <w:b w:val="0"/>
                <w:bCs/>
              </w:rPr>
              <w:t>кие</w:t>
            </w:r>
            <w:proofErr w:type="gramEnd"/>
            <w:r>
              <w:rPr>
                <w:rStyle w:val="a3"/>
                <w:b w:val="0"/>
                <w:bCs/>
              </w:rPr>
              <w:t xml:space="preserve"> лица</w:t>
            </w:r>
          </w:p>
        </w:tc>
      </w:tr>
      <w:tr w:rsidR="00E207DB" w:rsidTr="00E207DB">
        <w:trPr>
          <w:trHeight w:val="15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color w:val="0000FF"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color w:val="0000FF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0000FF"/>
              </w:rPr>
              <w:t>5.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both"/>
              <w:rPr>
                <w:rStyle w:val="a3"/>
                <w:b w:val="0"/>
                <w:bCs/>
                <w:noProof/>
                <w:color w:val="0000FF"/>
                <w:sz w:val="24"/>
                <w:szCs w:val="24"/>
              </w:rPr>
            </w:pPr>
            <w:r>
              <w:t>Оказание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both"/>
            </w:pPr>
            <w:r>
              <w:t xml:space="preserve">1.Гражданский кодекс Российской Федерации; </w:t>
            </w:r>
          </w:p>
          <w:p w:rsidR="00E207DB" w:rsidRDefault="00E207DB" w:rsidP="00E207DB">
            <w:pPr>
              <w:spacing w:after="0"/>
              <w:jc w:val="both"/>
            </w:pPr>
            <w:r>
              <w:t>2.Бюджетный кодекс Российской Федерации ст. 78;</w:t>
            </w:r>
          </w:p>
          <w:p w:rsidR="00E207DB" w:rsidRDefault="00E207DB" w:rsidP="00E207DB">
            <w:pPr>
              <w:spacing w:after="0"/>
              <w:jc w:val="both"/>
            </w:pPr>
            <w:r>
              <w:t>3.Федеральный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 4.Федеральный закон от 24 июля 2007 года № 209- ФЗ «О развитии малого и среднего предпринимательства в Российской Федерации»;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5.Федеральный закон от  2 мая 2006 года № 59-ФЗ «О порядке рассмотрения обращений граждан в Российской Федерации»; </w:t>
            </w:r>
          </w:p>
          <w:p w:rsidR="00E207DB" w:rsidRDefault="00E207DB" w:rsidP="00E207DB">
            <w:pPr>
              <w:spacing w:after="0"/>
              <w:jc w:val="both"/>
            </w:pPr>
            <w:r>
              <w:t xml:space="preserve">  6. Постановление </w:t>
            </w:r>
            <w:proofErr w:type="spellStart"/>
            <w:r>
              <w:t>Подлесно-Новосельской</w:t>
            </w:r>
            <w:proofErr w:type="spellEnd"/>
            <w:r>
              <w:t xml:space="preserve"> сельской администрации  от </w:t>
            </w:r>
            <w:r>
              <w:lastRenderedPageBreak/>
              <w:t xml:space="preserve">13.04.2020г. № 9 "Об утверждении целевой программы "Муниципальная  поддержка малого и среднего предпринимательства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207DB" w:rsidRDefault="00E207DB" w:rsidP="00E207DB">
            <w:pPr>
              <w:spacing w:after="0"/>
              <w:jc w:val="both"/>
            </w:pPr>
            <w:proofErr w:type="spellStart"/>
            <w:r>
              <w:t>Подлесно-Новосельском</w:t>
            </w:r>
            <w:proofErr w:type="spellEnd"/>
            <w:r>
              <w:t xml:space="preserve"> сельском </w:t>
            </w:r>
            <w:proofErr w:type="gramStart"/>
            <w:r>
              <w:t>поселении</w:t>
            </w:r>
            <w:proofErr w:type="gramEnd"/>
            <w:r>
              <w:t xml:space="preserve"> на 2020-2024годы""</w:t>
            </w:r>
          </w:p>
          <w:p w:rsidR="00E207DB" w:rsidRDefault="00E207DB" w:rsidP="00E207DB">
            <w:pPr>
              <w:spacing w:after="0"/>
              <w:jc w:val="both"/>
              <w:rPr>
                <w:noProof/>
                <w:sz w:val="24"/>
                <w:szCs w:val="24"/>
              </w:rPr>
            </w:pPr>
            <w:r>
              <w:t xml:space="preserve">7. Устав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</w:p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Проскурнина Т.П.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бесплатно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>Индивидуальные предприниматели, юридические лица</w:t>
            </w:r>
          </w:p>
        </w:tc>
      </w:tr>
    </w:tbl>
    <w:p w:rsidR="00E207DB" w:rsidRDefault="00E207DB" w:rsidP="00E207DB">
      <w:pPr>
        <w:spacing w:after="0"/>
        <w:ind w:firstLine="567"/>
        <w:jc w:val="center"/>
        <w:rPr>
          <w:b/>
          <w:noProof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3224"/>
        <w:gridCol w:w="7511"/>
        <w:gridCol w:w="1556"/>
        <w:gridCol w:w="1187"/>
        <w:gridCol w:w="1416"/>
      </w:tblGrid>
      <w:tr w:rsidR="00E207DB" w:rsidTr="00E207DB">
        <w:trPr>
          <w:trHeight w:val="19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Выдача разрешения на захоронение и под захоронение на кладбищах </w:t>
            </w:r>
            <w:proofErr w:type="spellStart"/>
            <w:r>
              <w:t>Подлесн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Новосельского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>1.Гражданский кодекс Российской Федерации</w:t>
            </w:r>
          </w:p>
          <w:p w:rsidR="00E207DB" w:rsidRDefault="00E207DB" w:rsidP="00E207DB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Физические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Предоставление в аренду</w:t>
            </w:r>
            <w:proofErr w:type="gramStart"/>
            <w:r>
              <w:t xml:space="preserve"> ,</w:t>
            </w:r>
            <w:proofErr w:type="gramEnd"/>
            <w:r>
              <w:t xml:space="preserve"> безвозмездное пользование имущества , находящегося в </w:t>
            </w:r>
            <w:proofErr w:type="spellStart"/>
            <w:r>
              <w:t>собоственности</w:t>
            </w:r>
            <w:proofErr w:type="spellEnd"/>
            <w:r>
              <w:t xml:space="preserve">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Физические  и </w:t>
            </w:r>
            <w:proofErr w:type="spellStart"/>
            <w:r>
              <w:rPr>
                <w:rStyle w:val="a3"/>
                <w:b w:val="0"/>
                <w:bCs/>
              </w:rPr>
              <w:t>юридичес</w:t>
            </w:r>
            <w:proofErr w:type="spellEnd"/>
            <w:r>
              <w:rPr>
                <w:rStyle w:val="a3"/>
                <w:b w:val="0"/>
                <w:bCs/>
              </w:rPr>
              <w:t>-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proofErr w:type="gramStart"/>
            <w:r>
              <w:rPr>
                <w:rStyle w:val="a3"/>
                <w:b w:val="0"/>
                <w:bCs/>
              </w:rPr>
              <w:t>кие</w:t>
            </w:r>
            <w:proofErr w:type="gramEnd"/>
            <w:r>
              <w:rPr>
                <w:rStyle w:val="a3"/>
                <w:b w:val="0"/>
                <w:bCs/>
              </w:rPr>
              <w:t xml:space="preserve">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О внутреннем финансовом муниципальном контроле администрации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1.Гражданский кодекс Российской Федерации; </w:t>
            </w:r>
          </w:p>
          <w:p w:rsidR="00E207DB" w:rsidRDefault="00E207DB" w:rsidP="00E207DB">
            <w:pPr>
              <w:spacing w:after="0"/>
              <w:jc w:val="both"/>
            </w:pPr>
            <w:r>
              <w:t>2.Бюджетный кодекс Российской Федерации ст. 78;</w:t>
            </w:r>
          </w:p>
          <w:p w:rsidR="00E207DB" w:rsidRDefault="00E207DB" w:rsidP="00E207DB">
            <w:pPr>
              <w:spacing w:after="0"/>
              <w:jc w:val="both"/>
            </w:pPr>
            <w:r>
              <w:t>3.Федеральный закон от 6 октября 2003 года № 131 - ФЗ «Об общих принципах организации местного самоуправления в Российской Федерации»;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4. Устав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Григорова О.И.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Физические  и </w:t>
            </w:r>
            <w:proofErr w:type="spellStart"/>
            <w:r>
              <w:rPr>
                <w:rStyle w:val="a3"/>
                <w:b w:val="0"/>
                <w:bCs/>
              </w:rPr>
              <w:t>юридичес</w:t>
            </w:r>
            <w:proofErr w:type="spellEnd"/>
            <w:r>
              <w:rPr>
                <w:rStyle w:val="a3"/>
                <w:b w:val="0"/>
                <w:bCs/>
              </w:rPr>
              <w:t>-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proofErr w:type="gramStart"/>
            <w:r>
              <w:rPr>
                <w:rStyle w:val="a3"/>
                <w:b w:val="0"/>
                <w:bCs/>
              </w:rPr>
              <w:t>кие</w:t>
            </w:r>
            <w:proofErr w:type="gramEnd"/>
            <w:r>
              <w:rPr>
                <w:rStyle w:val="a3"/>
                <w:b w:val="0"/>
                <w:bCs/>
              </w:rPr>
              <w:t xml:space="preserve"> лица</w:t>
            </w:r>
          </w:p>
        </w:tc>
      </w:tr>
      <w:tr w:rsidR="00E207DB" w:rsidTr="00E207D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По согласованию границ земельного участка в </w:t>
            </w:r>
            <w:proofErr w:type="spellStart"/>
            <w:r>
              <w:t>Подлесно-Новосельском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 xml:space="preserve">Устав </w:t>
            </w:r>
            <w:proofErr w:type="spellStart"/>
            <w:r>
              <w:t>Подлесно-новосельского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Проскурнина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r>
              <w:t>бесплатно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DB" w:rsidRDefault="00E207DB" w:rsidP="00E207DB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>
              <w:rPr>
                <w:rStyle w:val="a3"/>
                <w:b w:val="0"/>
                <w:bCs/>
              </w:rPr>
              <w:t xml:space="preserve">Физические  и </w:t>
            </w:r>
            <w:proofErr w:type="spellStart"/>
            <w:r>
              <w:rPr>
                <w:rStyle w:val="a3"/>
                <w:b w:val="0"/>
                <w:bCs/>
              </w:rPr>
              <w:t>юридичес</w:t>
            </w:r>
            <w:proofErr w:type="spellEnd"/>
            <w:r>
              <w:rPr>
                <w:rStyle w:val="a3"/>
                <w:b w:val="0"/>
                <w:bCs/>
              </w:rPr>
              <w:t>-</w:t>
            </w:r>
          </w:p>
          <w:p w:rsidR="00E207DB" w:rsidRDefault="00E207DB" w:rsidP="00E207DB">
            <w:pPr>
              <w:spacing w:after="0"/>
              <w:rPr>
                <w:noProof/>
                <w:sz w:val="24"/>
                <w:szCs w:val="24"/>
              </w:rPr>
            </w:pPr>
            <w:proofErr w:type="gramStart"/>
            <w:r>
              <w:rPr>
                <w:rStyle w:val="a3"/>
                <w:b w:val="0"/>
                <w:bCs/>
              </w:rPr>
              <w:t>кие</w:t>
            </w:r>
            <w:proofErr w:type="gramEnd"/>
            <w:r>
              <w:rPr>
                <w:rStyle w:val="a3"/>
                <w:b w:val="0"/>
                <w:bCs/>
              </w:rPr>
              <w:t xml:space="preserve"> лица</w:t>
            </w:r>
          </w:p>
        </w:tc>
      </w:tr>
    </w:tbl>
    <w:p w:rsidR="00E207DB" w:rsidRDefault="00E207DB" w:rsidP="00E207DB">
      <w:pPr>
        <w:spacing w:after="0"/>
        <w:rPr>
          <w:b/>
        </w:rPr>
      </w:pPr>
    </w:p>
    <w:p w:rsidR="00DB42A5" w:rsidRDefault="00DB42A5" w:rsidP="00E207DB">
      <w:pPr>
        <w:spacing w:after="0"/>
      </w:pPr>
    </w:p>
    <w:sectPr w:rsidR="00DB42A5" w:rsidSect="00E207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354D"/>
    <w:rsid w:val="00DB42A5"/>
    <w:rsid w:val="00E207DB"/>
    <w:rsid w:val="00F7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5"/>
  </w:style>
  <w:style w:type="paragraph" w:styleId="1">
    <w:name w:val="heading 1"/>
    <w:basedOn w:val="a"/>
    <w:next w:val="a"/>
    <w:link w:val="10"/>
    <w:qFormat/>
    <w:rsid w:val="00E207DB"/>
    <w:pPr>
      <w:keepNext/>
      <w:spacing w:after="0" w:line="240" w:lineRule="auto"/>
      <w:ind w:left="-900" w:firstLine="144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7D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3">
    <w:name w:val="Цветовое выделение"/>
    <w:rsid w:val="00E207D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967</Words>
  <Characters>5517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2020-10-16T06:21:00Z</cp:lastPrinted>
  <dcterms:created xsi:type="dcterms:W3CDTF">2020-10-16T06:11:00Z</dcterms:created>
  <dcterms:modified xsi:type="dcterms:W3CDTF">2020-10-16T06:23:00Z</dcterms:modified>
</cp:coreProperties>
</file>