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BB" w:rsidRDefault="002D7EBB"/>
    <w:p w:rsidR="00E47753" w:rsidRDefault="00E47753"/>
    <w:p w:rsidR="00E47753" w:rsidRDefault="00E47753"/>
    <w:p w:rsidR="00E47753" w:rsidRDefault="00E47753"/>
    <w:p w:rsidR="00E47753" w:rsidRDefault="00E47753">
      <w:r w:rsidRPr="00E47753">
        <w:rPr>
          <w:noProof/>
        </w:rPr>
        <w:drawing>
          <wp:inline distT="0" distB="0" distL="0" distR="0">
            <wp:extent cx="5940425" cy="7915818"/>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40425" cy="7915818"/>
                    </a:xfrm>
                    <a:prstGeom prst="rect">
                      <a:avLst/>
                    </a:prstGeom>
                    <a:noFill/>
                    <a:ln w="9525">
                      <a:noFill/>
                      <a:miter lim="800000"/>
                      <a:headEnd/>
                      <a:tailEnd/>
                    </a:ln>
                  </pic:spPr>
                </pic:pic>
              </a:graphicData>
            </a:graphic>
          </wp:inline>
        </w:drawing>
      </w:r>
    </w:p>
    <w:p w:rsidR="00745BE9" w:rsidRDefault="00745BE9"/>
    <w:p w:rsidR="00745BE9" w:rsidRDefault="00745BE9"/>
    <w:p w:rsidR="00745BE9" w:rsidRDefault="00745BE9"/>
    <w:p w:rsidR="00745BE9" w:rsidRDefault="00745BE9"/>
    <w:p w:rsidR="00745BE9" w:rsidRDefault="00745BE9" w:rsidP="00745BE9">
      <w:pPr>
        <w:tabs>
          <w:tab w:val="left" w:pos="3060"/>
          <w:tab w:val="left" w:pos="6096"/>
          <w:tab w:val="left" w:pos="6946"/>
        </w:tabs>
        <w:spacing w:line="240" w:lineRule="atLeast"/>
        <w:jc w:val="both"/>
        <w:rPr>
          <w:sz w:val="28"/>
          <w:szCs w:val="28"/>
        </w:rPr>
      </w:pPr>
    </w:p>
    <w:p w:rsidR="00745BE9" w:rsidRPr="00F75021" w:rsidRDefault="00745BE9" w:rsidP="00745BE9">
      <w:pPr>
        <w:jc w:val="right"/>
      </w:pPr>
      <w:r>
        <w:t xml:space="preserve">   </w:t>
      </w:r>
      <w:r w:rsidRPr="00F75021">
        <w:t>Утверждён</w:t>
      </w:r>
    </w:p>
    <w:p w:rsidR="00745BE9" w:rsidRPr="00F75021" w:rsidRDefault="00745BE9" w:rsidP="00745BE9">
      <w:pPr>
        <w:jc w:val="right"/>
      </w:pPr>
      <w:r w:rsidRPr="00F75021">
        <w:t>постановлением Администрации</w:t>
      </w:r>
    </w:p>
    <w:p w:rsidR="00745BE9" w:rsidRPr="00F75021" w:rsidRDefault="00745BE9" w:rsidP="00745BE9">
      <w:pPr>
        <w:jc w:val="right"/>
      </w:pPr>
      <w:proofErr w:type="spellStart"/>
      <w:r>
        <w:t>Подлесно-Новосельского</w:t>
      </w:r>
      <w:proofErr w:type="spellEnd"/>
      <w:r w:rsidRPr="00F75021">
        <w:t xml:space="preserve"> сельского поселения</w:t>
      </w:r>
    </w:p>
    <w:p w:rsidR="00745BE9" w:rsidRPr="00D57E43" w:rsidRDefault="00745BE9" w:rsidP="00745BE9">
      <w:pPr>
        <w:jc w:val="right"/>
      </w:pPr>
      <w:r w:rsidRPr="00F75021">
        <w:t xml:space="preserve">от </w:t>
      </w:r>
      <w:r>
        <w:t>27.12.2013г. № 54  в редакции от 07.12.2018 №35</w:t>
      </w:r>
    </w:p>
    <w:p w:rsidR="00745BE9" w:rsidRDefault="00745BE9" w:rsidP="00745BE9">
      <w:pPr>
        <w:tabs>
          <w:tab w:val="left" w:pos="400"/>
        </w:tabs>
        <w:ind w:firstLine="601"/>
        <w:jc w:val="center"/>
        <w:rPr>
          <w:sz w:val="24"/>
          <w:szCs w:val="24"/>
        </w:rPr>
      </w:pPr>
    </w:p>
    <w:p w:rsidR="00745BE9" w:rsidRPr="00D57E43" w:rsidRDefault="00745BE9" w:rsidP="00745BE9">
      <w:pPr>
        <w:tabs>
          <w:tab w:val="left" w:pos="400"/>
        </w:tabs>
        <w:ind w:firstLine="601"/>
        <w:jc w:val="center"/>
        <w:rPr>
          <w:sz w:val="28"/>
          <w:szCs w:val="28"/>
        </w:rPr>
      </w:pPr>
      <w:r w:rsidRPr="00D57E43">
        <w:rPr>
          <w:sz w:val="28"/>
          <w:szCs w:val="28"/>
        </w:rPr>
        <w:t>Административный регламент</w:t>
      </w:r>
    </w:p>
    <w:p w:rsidR="00745BE9" w:rsidRPr="00D57E43" w:rsidRDefault="00745BE9" w:rsidP="00745BE9">
      <w:pPr>
        <w:pStyle w:val="a5"/>
        <w:tabs>
          <w:tab w:val="left" w:pos="400"/>
        </w:tabs>
        <w:ind w:firstLine="601"/>
        <w:jc w:val="center"/>
        <w:rPr>
          <w:szCs w:val="28"/>
        </w:rPr>
      </w:pPr>
      <w:bookmarkStart w:id="0" w:name="_Toc136151950"/>
      <w:bookmarkStart w:id="1" w:name="_Toc136239795"/>
      <w:bookmarkStart w:id="2" w:name="_Toc136321769"/>
      <w:bookmarkStart w:id="3" w:name="_Toc136666921"/>
      <w:r w:rsidRPr="00D57E43">
        <w:rPr>
          <w:szCs w:val="28"/>
        </w:rPr>
        <w:t>предоставления муниципальной услуги</w:t>
      </w:r>
    </w:p>
    <w:bookmarkEnd w:id="0"/>
    <w:bookmarkEnd w:id="1"/>
    <w:bookmarkEnd w:id="2"/>
    <w:bookmarkEnd w:id="3"/>
    <w:p w:rsidR="00745BE9" w:rsidRPr="000337C9" w:rsidRDefault="00745BE9" w:rsidP="00745BE9">
      <w:pPr>
        <w:jc w:val="center"/>
        <w:rPr>
          <w:sz w:val="28"/>
          <w:szCs w:val="28"/>
        </w:rPr>
      </w:pPr>
      <w:r w:rsidRPr="000337C9">
        <w:rPr>
          <w:sz w:val="28"/>
          <w:szCs w:val="28"/>
        </w:rPr>
        <w:t>«</w:t>
      </w:r>
      <w:r w:rsidRPr="000337C9">
        <w:rPr>
          <w:rStyle w:val="ac"/>
          <w:b w:val="0"/>
          <w:sz w:val="28"/>
          <w:szCs w:val="28"/>
        </w:rPr>
        <w:t xml:space="preserve">Предоставление объектов  муниципальной собственности </w:t>
      </w:r>
      <w:proofErr w:type="spellStart"/>
      <w:r>
        <w:rPr>
          <w:rStyle w:val="ac"/>
          <w:b w:val="0"/>
          <w:sz w:val="28"/>
          <w:szCs w:val="28"/>
        </w:rPr>
        <w:t>Подлесно-Новосельского</w:t>
      </w:r>
      <w:proofErr w:type="spellEnd"/>
      <w:r w:rsidRPr="000337C9">
        <w:rPr>
          <w:rStyle w:val="ac"/>
          <w:b w:val="0"/>
          <w:sz w:val="28"/>
          <w:szCs w:val="28"/>
        </w:rPr>
        <w:t xml:space="preserve"> сельского поселения в хозяйственное ведение, оперативное управление</w:t>
      </w:r>
      <w:r w:rsidRPr="000337C9">
        <w:rPr>
          <w:sz w:val="28"/>
          <w:szCs w:val="28"/>
        </w:rPr>
        <w:t>»</w:t>
      </w:r>
    </w:p>
    <w:p w:rsidR="00745BE9" w:rsidRPr="000337C9" w:rsidRDefault="00745BE9" w:rsidP="00745BE9">
      <w:pPr>
        <w:pStyle w:val="3"/>
        <w:tabs>
          <w:tab w:val="left" w:pos="400"/>
        </w:tabs>
        <w:ind w:left="700"/>
        <w:jc w:val="both"/>
        <w:rPr>
          <w:sz w:val="28"/>
          <w:szCs w:val="28"/>
        </w:rPr>
      </w:pPr>
    </w:p>
    <w:p w:rsidR="00745BE9" w:rsidRPr="000337C9" w:rsidRDefault="00745BE9" w:rsidP="00745BE9">
      <w:pPr>
        <w:pStyle w:val="3"/>
        <w:tabs>
          <w:tab w:val="left" w:pos="400"/>
        </w:tabs>
        <w:ind w:left="700"/>
        <w:rPr>
          <w:sz w:val="28"/>
          <w:szCs w:val="28"/>
        </w:rPr>
      </w:pPr>
      <w:r w:rsidRPr="000337C9">
        <w:rPr>
          <w:sz w:val="28"/>
          <w:szCs w:val="28"/>
        </w:rPr>
        <w:t>1.Общие положения</w:t>
      </w:r>
    </w:p>
    <w:p w:rsidR="00745BE9" w:rsidRPr="000337C9" w:rsidRDefault="00745BE9" w:rsidP="00745BE9">
      <w:pPr>
        <w:jc w:val="both"/>
        <w:rPr>
          <w:sz w:val="28"/>
          <w:szCs w:val="28"/>
        </w:rPr>
      </w:pPr>
      <w:r w:rsidRPr="000337C9">
        <w:rPr>
          <w:sz w:val="28"/>
          <w:szCs w:val="28"/>
        </w:rPr>
        <w:t xml:space="preserve">         </w:t>
      </w:r>
      <w:r>
        <w:rPr>
          <w:sz w:val="28"/>
          <w:szCs w:val="28"/>
        </w:rPr>
        <w:t xml:space="preserve"> </w:t>
      </w:r>
      <w:r w:rsidRPr="000337C9">
        <w:rPr>
          <w:sz w:val="28"/>
          <w:szCs w:val="28"/>
        </w:rPr>
        <w:t>1.1.  Административный регламент исполнения муниципальной услуги (предоставления муниципальных услуг) разработан в целях повышения</w:t>
      </w:r>
    </w:p>
    <w:p w:rsidR="00745BE9" w:rsidRPr="000337C9" w:rsidRDefault="00745BE9" w:rsidP="00745BE9">
      <w:pPr>
        <w:jc w:val="both"/>
        <w:rPr>
          <w:sz w:val="28"/>
          <w:szCs w:val="28"/>
        </w:rPr>
      </w:pPr>
      <w:r w:rsidRPr="000337C9">
        <w:rPr>
          <w:sz w:val="28"/>
          <w:szCs w:val="28"/>
        </w:rPr>
        <w:t>качества предоставления и доступности муниципальной услуги «</w:t>
      </w:r>
      <w:r w:rsidRPr="000337C9">
        <w:rPr>
          <w:rStyle w:val="ac"/>
          <w:b w:val="0"/>
          <w:sz w:val="28"/>
          <w:szCs w:val="28"/>
        </w:rPr>
        <w:t xml:space="preserve">Предоставление объектов  муниципальной собственности </w:t>
      </w:r>
      <w:proofErr w:type="spellStart"/>
      <w:r>
        <w:rPr>
          <w:rStyle w:val="ac"/>
          <w:b w:val="0"/>
          <w:sz w:val="28"/>
          <w:szCs w:val="28"/>
        </w:rPr>
        <w:t>Подлесно-Новосельского</w:t>
      </w:r>
      <w:proofErr w:type="spellEnd"/>
      <w:r w:rsidRPr="000337C9">
        <w:rPr>
          <w:rStyle w:val="ac"/>
          <w:b w:val="0"/>
          <w:sz w:val="28"/>
          <w:szCs w:val="28"/>
        </w:rPr>
        <w:t xml:space="preserve"> сельского поселения в хозяйственное ведение, оперативное управление</w:t>
      </w:r>
      <w:r w:rsidRPr="000337C9">
        <w:rPr>
          <w:sz w:val="28"/>
          <w:szCs w:val="28"/>
        </w:rPr>
        <w:t xml:space="preserve">»        </w:t>
      </w:r>
    </w:p>
    <w:p w:rsidR="00745BE9" w:rsidRPr="000337C9" w:rsidRDefault="00745BE9" w:rsidP="00745BE9">
      <w:pPr>
        <w:jc w:val="both"/>
        <w:rPr>
          <w:sz w:val="28"/>
          <w:szCs w:val="28"/>
        </w:rPr>
      </w:pPr>
      <w:r w:rsidRPr="000337C9">
        <w:rPr>
          <w:sz w:val="28"/>
          <w:szCs w:val="28"/>
        </w:rPr>
        <w:t xml:space="preserve"> (далее – муниципальная услуга).</w:t>
      </w:r>
    </w:p>
    <w:p w:rsidR="00745BE9" w:rsidRPr="000337C9" w:rsidRDefault="00745BE9" w:rsidP="00745BE9">
      <w:pPr>
        <w:pStyle w:val="a5"/>
        <w:ind w:firstLine="0"/>
        <w:rPr>
          <w:szCs w:val="28"/>
        </w:rPr>
      </w:pPr>
      <w:r>
        <w:rPr>
          <w:szCs w:val="28"/>
        </w:rPr>
        <w:t xml:space="preserve">          </w:t>
      </w:r>
      <w:r w:rsidRPr="000337C9">
        <w:rPr>
          <w:szCs w:val="28"/>
        </w:rPr>
        <w:t>1.2.   Описание заявителей.</w:t>
      </w:r>
    </w:p>
    <w:p w:rsidR="00745BE9" w:rsidRPr="000337C9" w:rsidRDefault="00745BE9" w:rsidP="00745BE9">
      <w:pPr>
        <w:shd w:val="clear" w:color="auto" w:fill="F3F3F3"/>
        <w:jc w:val="both"/>
        <w:rPr>
          <w:color w:val="000000"/>
          <w:sz w:val="28"/>
          <w:szCs w:val="28"/>
        </w:rPr>
      </w:pPr>
      <w:r w:rsidRPr="000337C9">
        <w:rPr>
          <w:color w:val="000000"/>
          <w:sz w:val="28"/>
          <w:szCs w:val="28"/>
        </w:rPr>
        <w:t xml:space="preserve">Получателями муниципальной услуги могут быть муниципальные </w:t>
      </w:r>
      <w:r>
        <w:rPr>
          <w:color w:val="000000"/>
          <w:sz w:val="28"/>
          <w:szCs w:val="28"/>
        </w:rPr>
        <w:t xml:space="preserve"> </w:t>
      </w:r>
      <w:r w:rsidRPr="000337C9">
        <w:rPr>
          <w:color w:val="000000"/>
          <w:sz w:val="28"/>
          <w:szCs w:val="28"/>
        </w:rPr>
        <w:t>предприятия, учреждения</w:t>
      </w:r>
    </w:p>
    <w:p w:rsidR="00745BE9" w:rsidRPr="000337C9" w:rsidRDefault="00745BE9" w:rsidP="00745BE9">
      <w:pPr>
        <w:pStyle w:val="a5"/>
        <w:ind w:firstLine="0"/>
        <w:rPr>
          <w:szCs w:val="28"/>
        </w:rPr>
      </w:pPr>
      <w:r>
        <w:rPr>
          <w:szCs w:val="28"/>
        </w:rPr>
        <w:t xml:space="preserve">          </w:t>
      </w:r>
      <w:r w:rsidRPr="000337C9">
        <w:rPr>
          <w:szCs w:val="28"/>
        </w:rPr>
        <w:t>1.3.   Порядок информирования о правилах предоставления муниципальной услуги.</w:t>
      </w:r>
    </w:p>
    <w:p w:rsidR="00745BE9" w:rsidRPr="000337C9" w:rsidRDefault="00745BE9" w:rsidP="00745BE9">
      <w:pPr>
        <w:pStyle w:val="a5"/>
        <w:ind w:firstLine="0"/>
        <w:rPr>
          <w:szCs w:val="28"/>
        </w:rPr>
      </w:pPr>
      <w:r>
        <w:rPr>
          <w:szCs w:val="28"/>
        </w:rPr>
        <w:t xml:space="preserve">          </w:t>
      </w:r>
      <w:r w:rsidRPr="000337C9">
        <w:rPr>
          <w:szCs w:val="28"/>
        </w:rPr>
        <w:t xml:space="preserve">1.3.1. Место нахождения Администрации </w:t>
      </w:r>
      <w:proofErr w:type="spellStart"/>
      <w:r>
        <w:rPr>
          <w:szCs w:val="28"/>
        </w:rPr>
        <w:t>Подлесно-Новосельского</w:t>
      </w:r>
      <w:proofErr w:type="spellEnd"/>
      <w:r w:rsidRPr="000337C9">
        <w:rPr>
          <w:szCs w:val="28"/>
        </w:rPr>
        <w:t xml:space="preserve"> сельского поселения:</w:t>
      </w:r>
    </w:p>
    <w:p w:rsidR="00745BE9" w:rsidRPr="000337C9" w:rsidRDefault="00745BE9" w:rsidP="00745BE9">
      <w:pPr>
        <w:pStyle w:val="a5"/>
        <w:rPr>
          <w:szCs w:val="28"/>
        </w:rPr>
      </w:pPr>
      <w:r w:rsidRPr="000337C9">
        <w:rPr>
          <w:szCs w:val="28"/>
        </w:rPr>
        <w:lastRenderedPageBreak/>
        <w:t xml:space="preserve">Почтовый адрес: </w:t>
      </w:r>
      <w:r>
        <w:rPr>
          <w:szCs w:val="28"/>
        </w:rPr>
        <w:t xml:space="preserve">242463  Брянская область  </w:t>
      </w:r>
      <w:proofErr w:type="spellStart"/>
      <w:r>
        <w:rPr>
          <w:szCs w:val="28"/>
        </w:rPr>
        <w:t>Севский</w:t>
      </w:r>
      <w:proofErr w:type="spellEnd"/>
      <w:r>
        <w:rPr>
          <w:szCs w:val="28"/>
        </w:rPr>
        <w:t xml:space="preserve"> район  д. </w:t>
      </w:r>
      <w:proofErr w:type="spellStart"/>
      <w:r>
        <w:rPr>
          <w:szCs w:val="28"/>
        </w:rPr>
        <w:t>Подлесные</w:t>
      </w:r>
      <w:proofErr w:type="spellEnd"/>
      <w:r>
        <w:rPr>
          <w:szCs w:val="28"/>
        </w:rPr>
        <w:t xml:space="preserve"> Новоселки  ул. Центральная  дом 22 </w:t>
      </w:r>
      <w:r w:rsidRPr="000337C9">
        <w:rPr>
          <w:szCs w:val="28"/>
        </w:rPr>
        <w:t>(приложение №1).</w:t>
      </w:r>
    </w:p>
    <w:p w:rsidR="00745BE9" w:rsidRPr="000337C9" w:rsidRDefault="00745BE9" w:rsidP="00745BE9">
      <w:pPr>
        <w:pStyle w:val="a5"/>
        <w:ind w:firstLine="700"/>
        <w:rPr>
          <w:szCs w:val="28"/>
        </w:rPr>
      </w:pPr>
      <w:r w:rsidRPr="000337C9">
        <w:rPr>
          <w:szCs w:val="28"/>
        </w:rPr>
        <w:t>1.</w:t>
      </w:r>
      <w:r w:rsidRPr="004079D1">
        <w:rPr>
          <w:szCs w:val="28"/>
        </w:rPr>
        <w:t>3.</w:t>
      </w:r>
      <w:r w:rsidRPr="000337C9">
        <w:rPr>
          <w:szCs w:val="28"/>
        </w:rPr>
        <w:t xml:space="preserve">2. График (режим) приема заинтересованных лиц по вопросам предоставления муниципальной услуги должностными лицами Администрации </w:t>
      </w:r>
      <w:proofErr w:type="spellStart"/>
      <w:r>
        <w:rPr>
          <w:szCs w:val="28"/>
        </w:rPr>
        <w:t>Подлесно-Новосельского</w:t>
      </w:r>
      <w:proofErr w:type="spellEnd"/>
      <w:r>
        <w:rPr>
          <w:szCs w:val="28"/>
        </w:rPr>
        <w:t xml:space="preserve"> </w:t>
      </w:r>
      <w:r w:rsidRPr="000337C9">
        <w:rPr>
          <w:szCs w:val="28"/>
        </w:rPr>
        <w:t xml:space="preserve"> сельского поселения:</w:t>
      </w:r>
    </w:p>
    <w:tbl>
      <w:tblPr>
        <w:tblW w:w="0" w:type="auto"/>
        <w:tblCellSpacing w:w="0" w:type="dxa"/>
        <w:tblInd w:w="819" w:type="dxa"/>
        <w:tblCellMar>
          <w:left w:w="0" w:type="dxa"/>
          <w:right w:w="0" w:type="dxa"/>
        </w:tblCellMar>
        <w:tblLook w:val="0000"/>
      </w:tblPr>
      <w:tblGrid>
        <w:gridCol w:w="1947"/>
        <w:gridCol w:w="4444"/>
      </w:tblGrid>
      <w:tr w:rsidR="00745BE9" w:rsidRPr="000337C9" w:rsidTr="00E95410">
        <w:trPr>
          <w:tblCellSpacing w:w="0" w:type="dxa"/>
        </w:trPr>
        <w:tc>
          <w:tcPr>
            <w:tcW w:w="1947" w:type="dxa"/>
          </w:tcPr>
          <w:p w:rsidR="00745BE9" w:rsidRPr="000337C9" w:rsidRDefault="00745BE9" w:rsidP="00E95410">
            <w:pPr>
              <w:pStyle w:val="a5"/>
              <w:ind w:firstLine="0"/>
              <w:rPr>
                <w:szCs w:val="28"/>
              </w:rPr>
            </w:pPr>
            <w:r w:rsidRPr="000337C9">
              <w:rPr>
                <w:szCs w:val="28"/>
              </w:rPr>
              <w:t xml:space="preserve">Понедельник </w:t>
            </w:r>
          </w:p>
        </w:tc>
        <w:tc>
          <w:tcPr>
            <w:tcW w:w="4444" w:type="dxa"/>
          </w:tcPr>
          <w:p w:rsidR="00745BE9" w:rsidRPr="000337C9" w:rsidRDefault="00745BE9" w:rsidP="00E95410">
            <w:pPr>
              <w:pStyle w:val="a5"/>
              <w:ind w:firstLine="0"/>
              <w:rPr>
                <w:szCs w:val="28"/>
              </w:rPr>
            </w:pPr>
            <w:r w:rsidRPr="000337C9">
              <w:rPr>
                <w:szCs w:val="28"/>
              </w:rPr>
              <w:t>8.00- 17.00, перерыв 1</w:t>
            </w:r>
            <w:r>
              <w:rPr>
                <w:szCs w:val="28"/>
              </w:rPr>
              <w:t>3</w:t>
            </w:r>
            <w:r w:rsidRPr="000337C9">
              <w:rPr>
                <w:szCs w:val="28"/>
              </w:rPr>
              <w:t>.00- 1</w:t>
            </w:r>
            <w:r>
              <w:rPr>
                <w:szCs w:val="28"/>
              </w:rPr>
              <w:t>4</w:t>
            </w:r>
            <w:r w:rsidRPr="000337C9">
              <w:rPr>
                <w:szCs w:val="28"/>
              </w:rPr>
              <w:t>.00</w:t>
            </w:r>
          </w:p>
        </w:tc>
      </w:tr>
      <w:tr w:rsidR="00745BE9" w:rsidRPr="000337C9" w:rsidTr="00E95410">
        <w:trPr>
          <w:tblCellSpacing w:w="0" w:type="dxa"/>
        </w:trPr>
        <w:tc>
          <w:tcPr>
            <w:tcW w:w="1947" w:type="dxa"/>
          </w:tcPr>
          <w:p w:rsidR="00745BE9" w:rsidRPr="000337C9" w:rsidRDefault="00745BE9" w:rsidP="00E95410">
            <w:pPr>
              <w:pStyle w:val="a5"/>
              <w:ind w:firstLine="0"/>
              <w:rPr>
                <w:szCs w:val="28"/>
              </w:rPr>
            </w:pPr>
            <w:r w:rsidRPr="000337C9">
              <w:rPr>
                <w:szCs w:val="28"/>
              </w:rPr>
              <w:t xml:space="preserve">Вторник </w:t>
            </w:r>
          </w:p>
        </w:tc>
        <w:tc>
          <w:tcPr>
            <w:tcW w:w="4444" w:type="dxa"/>
          </w:tcPr>
          <w:p w:rsidR="00745BE9" w:rsidRPr="000337C9" w:rsidRDefault="00745BE9" w:rsidP="00E95410">
            <w:pPr>
              <w:pStyle w:val="a5"/>
              <w:ind w:firstLine="0"/>
              <w:rPr>
                <w:szCs w:val="28"/>
              </w:rPr>
            </w:pPr>
            <w:r w:rsidRPr="000337C9">
              <w:rPr>
                <w:szCs w:val="28"/>
              </w:rPr>
              <w:t>8.00- 17.00, перерыв 1</w:t>
            </w:r>
            <w:r>
              <w:rPr>
                <w:szCs w:val="28"/>
              </w:rPr>
              <w:t>3</w:t>
            </w:r>
            <w:r w:rsidRPr="000337C9">
              <w:rPr>
                <w:szCs w:val="28"/>
              </w:rPr>
              <w:t>.00- 1</w:t>
            </w:r>
            <w:r>
              <w:rPr>
                <w:szCs w:val="28"/>
              </w:rPr>
              <w:t>4</w:t>
            </w:r>
            <w:r w:rsidRPr="000337C9">
              <w:rPr>
                <w:szCs w:val="28"/>
              </w:rPr>
              <w:t>.00</w:t>
            </w:r>
          </w:p>
        </w:tc>
      </w:tr>
      <w:tr w:rsidR="00745BE9" w:rsidRPr="000337C9" w:rsidTr="00E95410">
        <w:trPr>
          <w:tblCellSpacing w:w="0" w:type="dxa"/>
        </w:trPr>
        <w:tc>
          <w:tcPr>
            <w:tcW w:w="1947" w:type="dxa"/>
          </w:tcPr>
          <w:p w:rsidR="00745BE9" w:rsidRPr="000337C9" w:rsidRDefault="00745BE9" w:rsidP="00E95410">
            <w:pPr>
              <w:pStyle w:val="a5"/>
              <w:ind w:firstLine="0"/>
              <w:rPr>
                <w:szCs w:val="28"/>
              </w:rPr>
            </w:pPr>
            <w:r w:rsidRPr="000337C9">
              <w:rPr>
                <w:szCs w:val="28"/>
              </w:rPr>
              <w:t xml:space="preserve">Среда </w:t>
            </w:r>
          </w:p>
        </w:tc>
        <w:tc>
          <w:tcPr>
            <w:tcW w:w="4444" w:type="dxa"/>
          </w:tcPr>
          <w:p w:rsidR="00745BE9" w:rsidRPr="000337C9" w:rsidRDefault="00745BE9" w:rsidP="00E95410">
            <w:pPr>
              <w:pStyle w:val="a5"/>
              <w:ind w:firstLine="0"/>
              <w:rPr>
                <w:szCs w:val="28"/>
              </w:rPr>
            </w:pPr>
            <w:r w:rsidRPr="000337C9">
              <w:rPr>
                <w:szCs w:val="28"/>
              </w:rPr>
              <w:t>8.00- 17.00, перерыв 1</w:t>
            </w:r>
            <w:r>
              <w:rPr>
                <w:szCs w:val="28"/>
              </w:rPr>
              <w:t>3</w:t>
            </w:r>
            <w:r w:rsidRPr="000337C9">
              <w:rPr>
                <w:szCs w:val="28"/>
              </w:rPr>
              <w:t>.00 -1</w:t>
            </w:r>
            <w:r>
              <w:rPr>
                <w:szCs w:val="28"/>
              </w:rPr>
              <w:t>4</w:t>
            </w:r>
            <w:r w:rsidRPr="000337C9">
              <w:rPr>
                <w:szCs w:val="28"/>
              </w:rPr>
              <w:t>.00</w:t>
            </w:r>
          </w:p>
        </w:tc>
      </w:tr>
      <w:tr w:rsidR="00745BE9" w:rsidRPr="000337C9" w:rsidTr="00E95410">
        <w:trPr>
          <w:tblCellSpacing w:w="0" w:type="dxa"/>
        </w:trPr>
        <w:tc>
          <w:tcPr>
            <w:tcW w:w="1947" w:type="dxa"/>
          </w:tcPr>
          <w:p w:rsidR="00745BE9" w:rsidRPr="000337C9" w:rsidRDefault="00745BE9" w:rsidP="00E95410">
            <w:pPr>
              <w:pStyle w:val="a5"/>
              <w:ind w:firstLine="0"/>
              <w:rPr>
                <w:szCs w:val="28"/>
              </w:rPr>
            </w:pPr>
            <w:r w:rsidRPr="000337C9">
              <w:rPr>
                <w:szCs w:val="28"/>
              </w:rPr>
              <w:t xml:space="preserve">Четверг </w:t>
            </w:r>
          </w:p>
        </w:tc>
        <w:tc>
          <w:tcPr>
            <w:tcW w:w="4444" w:type="dxa"/>
          </w:tcPr>
          <w:p w:rsidR="00745BE9" w:rsidRPr="000337C9" w:rsidRDefault="00745BE9" w:rsidP="00E95410">
            <w:pPr>
              <w:pStyle w:val="a5"/>
              <w:ind w:firstLine="0"/>
              <w:rPr>
                <w:szCs w:val="28"/>
              </w:rPr>
            </w:pPr>
            <w:r w:rsidRPr="000337C9">
              <w:rPr>
                <w:szCs w:val="28"/>
              </w:rPr>
              <w:t>8.00- 17.00, перерыв 1</w:t>
            </w:r>
            <w:r>
              <w:rPr>
                <w:szCs w:val="28"/>
              </w:rPr>
              <w:t>3</w:t>
            </w:r>
            <w:r w:rsidRPr="000337C9">
              <w:rPr>
                <w:szCs w:val="28"/>
              </w:rPr>
              <w:t>.00 -1</w:t>
            </w:r>
            <w:r>
              <w:rPr>
                <w:szCs w:val="28"/>
              </w:rPr>
              <w:t>4</w:t>
            </w:r>
            <w:r w:rsidRPr="000337C9">
              <w:rPr>
                <w:szCs w:val="28"/>
              </w:rPr>
              <w:t>.00</w:t>
            </w:r>
          </w:p>
        </w:tc>
      </w:tr>
      <w:tr w:rsidR="00745BE9" w:rsidRPr="000337C9" w:rsidTr="00E95410">
        <w:trPr>
          <w:tblCellSpacing w:w="0" w:type="dxa"/>
        </w:trPr>
        <w:tc>
          <w:tcPr>
            <w:tcW w:w="1947" w:type="dxa"/>
          </w:tcPr>
          <w:p w:rsidR="00745BE9" w:rsidRPr="000337C9" w:rsidRDefault="00745BE9" w:rsidP="00E95410">
            <w:pPr>
              <w:pStyle w:val="a5"/>
              <w:ind w:firstLine="0"/>
              <w:rPr>
                <w:szCs w:val="28"/>
              </w:rPr>
            </w:pPr>
            <w:r w:rsidRPr="000337C9">
              <w:rPr>
                <w:szCs w:val="28"/>
              </w:rPr>
              <w:t xml:space="preserve">Пятница </w:t>
            </w:r>
          </w:p>
        </w:tc>
        <w:tc>
          <w:tcPr>
            <w:tcW w:w="4444" w:type="dxa"/>
          </w:tcPr>
          <w:p w:rsidR="00745BE9" w:rsidRPr="000337C9" w:rsidRDefault="00745BE9" w:rsidP="002434EB">
            <w:pPr>
              <w:pStyle w:val="a5"/>
              <w:ind w:firstLine="0"/>
              <w:rPr>
                <w:szCs w:val="28"/>
              </w:rPr>
            </w:pPr>
            <w:r w:rsidRPr="000337C9">
              <w:rPr>
                <w:szCs w:val="28"/>
              </w:rPr>
              <w:t>8.00- 1</w:t>
            </w:r>
            <w:r w:rsidR="002434EB">
              <w:rPr>
                <w:szCs w:val="28"/>
              </w:rPr>
              <w:t>7</w:t>
            </w:r>
            <w:r w:rsidRPr="000337C9">
              <w:rPr>
                <w:szCs w:val="28"/>
              </w:rPr>
              <w:t>.00, перерыв 1</w:t>
            </w:r>
            <w:r>
              <w:rPr>
                <w:szCs w:val="28"/>
              </w:rPr>
              <w:t>3</w:t>
            </w:r>
            <w:r w:rsidRPr="000337C9">
              <w:rPr>
                <w:szCs w:val="28"/>
              </w:rPr>
              <w:t>.00 -1</w:t>
            </w:r>
            <w:r>
              <w:rPr>
                <w:szCs w:val="28"/>
              </w:rPr>
              <w:t>4</w:t>
            </w:r>
            <w:r w:rsidRPr="000337C9">
              <w:rPr>
                <w:szCs w:val="28"/>
              </w:rPr>
              <w:t>.00</w:t>
            </w:r>
          </w:p>
        </w:tc>
      </w:tr>
      <w:tr w:rsidR="00745BE9" w:rsidRPr="000337C9" w:rsidTr="00E95410">
        <w:trPr>
          <w:tblCellSpacing w:w="0" w:type="dxa"/>
        </w:trPr>
        <w:tc>
          <w:tcPr>
            <w:tcW w:w="1947" w:type="dxa"/>
          </w:tcPr>
          <w:p w:rsidR="00745BE9" w:rsidRPr="000337C9" w:rsidRDefault="00745BE9" w:rsidP="00E95410">
            <w:pPr>
              <w:pStyle w:val="a5"/>
              <w:ind w:firstLine="0"/>
              <w:rPr>
                <w:szCs w:val="28"/>
              </w:rPr>
            </w:pPr>
            <w:r w:rsidRPr="000337C9">
              <w:rPr>
                <w:szCs w:val="28"/>
              </w:rPr>
              <w:t>Суббота</w:t>
            </w:r>
          </w:p>
        </w:tc>
        <w:tc>
          <w:tcPr>
            <w:tcW w:w="4444" w:type="dxa"/>
          </w:tcPr>
          <w:p w:rsidR="00745BE9" w:rsidRPr="000337C9" w:rsidRDefault="00745BE9" w:rsidP="00E95410">
            <w:pPr>
              <w:pStyle w:val="a5"/>
              <w:rPr>
                <w:szCs w:val="28"/>
              </w:rPr>
            </w:pPr>
            <w:r w:rsidRPr="000337C9">
              <w:rPr>
                <w:szCs w:val="28"/>
              </w:rPr>
              <w:t>выходной</w:t>
            </w:r>
          </w:p>
        </w:tc>
      </w:tr>
      <w:tr w:rsidR="00745BE9" w:rsidRPr="000337C9" w:rsidTr="00E95410">
        <w:trPr>
          <w:tblCellSpacing w:w="0" w:type="dxa"/>
        </w:trPr>
        <w:tc>
          <w:tcPr>
            <w:tcW w:w="1947" w:type="dxa"/>
          </w:tcPr>
          <w:p w:rsidR="00745BE9" w:rsidRPr="000337C9" w:rsidRDefault="00745BE9" w:rsidP="00E95410">
            <w:pPr>
              <w:pStyle w:val="a5"/>
              <w:ind w:firstLine="0"/>
              <w:rPr>
                <w:szCs w:val="28"/>
              </w:rPr>
            </w:pPr>
            <w:r w:rsidRPr="000337C9">
              <w:rPr>
                <w:szCs w:val="28"/>
              </w:rPr>
              <w:t>Воскресенье</w:t>
            </w:r>
          </w:p>
        </w:tc>
        <w:tc>
          <w:tcPr>
            <w:tcW w:w="4444" w:type="dxa"/>
          </w:tcPr>
          <w:p w:rsidR="00745BE9" w:rsidRPr="000337C9" w:rsidRDefault="00745BE9" w:rsidP="00E95410">
            <w:pPr>
              <w:pStyle w:val="a5"/>
              <w:rPr>
                <w:szCs w:val="28"/>
              </w:rPr>
            </w:pPr>
            <w:r w:rsidRPr="000337C9">
              <w:rPr>
                <w:szCs w:val="28"/>
              </w:rPr>
              <w:t>выходной</w:t>
            </w:r>
          </w:p>
        </w:tc>
      </w:tr>
    </w:tbl>
    <w:p w:rsidR="00745BE9" w:rsidRPr="000337C9" w:rsidRDefault="00745BE9" w:rsidP="00745BE9">
      <w:pPr>
        <w:pStyle w:val="a5"/>
        <w:ind w:firstLine="700"/>
        <w:rPr>
          <w:szCs w:val="28"/>
        </w:rPr>
      </w:pPr>
      <w:r w:rsidRPr="000337C9">
        <w:rPr>
          <w:szCs w:val="28"/>
        </w:rPr>
        <w:t>1.3.</w:t>
      </w:r>
      <w:r w:rsidRPr="000337C9">
        <w:rPr>
          <w:szCs w:val="28"/>
          <w:lang w:val="en-US"/>
        </w:rPr>
        <w:t>3</w:t>
      </w:r>
      <w:r w:rsidRPr="000337C9">
        <w:rPr>
          <w:szCs w:val="28"/>
        </w:rPr>
        <w:t xml:space="preserve"> Справочные телефоны:</w:t>
      </w:r>
    </w:p>
    <w:p w:rsidR="00745BE9" w:rsidRPr="000337C9" w:rsidRDefault="00745BE9" w:rsidP="00745BE9">
      <w:pPr>
        <w:pStyle w:val="a5"/>
        <w:rPr>
          <w:szCs w:val="28"/>
        </w:rPr>
      </w:pPr>
      <w:r w:rsidRPr="000337C9">
        <w:rPr>
          <w:szCs w:val="28"/>
        </w:rPr>
        <w:t xml:space="preserve">Телефон (факс) </w:t>
      </w:r>
      <w:r>
        <w:rPr>
          <w:szCs w:val="28"/>
        </w:rPr>
        <w:t xml:space="preserve"> </w:t>
      </w:r>
      <w:r w:rsidRPr="000337C9">
        <w:rPr>
          <w:szCs w:val="28"/>
        </w:rPr>
        <w:t xml:space="preserve"> Администрации 8 (</w:t>
      </w:r>
      <w:r>
        <w:rPr>
          <w:szCs w:val="28"/>
        </w:rPr>
        <w:t>48356</w:t>
      </w:r>
      <w:r w:rsidRPr="000337C9">
        <w:rPr>
          <w:szCs w:val="28"/>
        </w:rPr>
        <w:t xml:space="preserve">) </w:t>
      </w:r>
      <w:r>
        <w:rPr>
          <w:szCs w:val="28"/>
        </w:rPr>
        <w:t>9-45-25</w:t>
      </w:r>
      <w:r w:rsidRPr="000337C9">
        <w:rPr>
          <w:szCs w:val="28"/>
        </w:rPr>
        <w:t xml:space="preserve"> </w:t>
      </w:r>
    </w:p>
    <w:p w:rsidR="00745BE9" w:rsidRDefault="00745BE9" w:rsidP="00745BE9">
      <w:pPr>
        <w:ind w:firstLine="709"/>
        <w:jc w:val="both"/>
        <w:rPr>
          <w:sz w:val="28"/>
          <w:szCs w:val="28"/>
        </w:rPr>
      </w:pPr>
      <w:r w:rsidRPr="000337C9">
        <w:rPr>
          <w:szCs w:val="28"/>
        </w:rPr>
        <w:t xml:space="preserve">1.3.4 </w:t>
      </w:r>
      <w:r>
        <w:rPr>
          <w:color w:val="000000"/>
          <w:sz w:val="28"/>
          <w:szCs w:val="28"/>
        </w:rPr>
        <w:t xml:space="preserve">Адрес официального сайта </w:t>
      </w:r>
      <w:proofErr w:type="spellStart"/>
      <w:r>
        <w:rPr>
          <w:color w:val="000000"/>
          <w:sz w:val="28"/>
          <w:szCs w:val="28"/>
        </w:rPr>
        <w:t>Подлесно-Новосельского</w:t>
      </w:r>
      <w:proofErr w:type="spellEnd"/>
      <w:r>
        <w:rPr>
          <w:color w:val="000000"/>
          <w:sz w:val="28"/>
          <w:szCs w:val="28"/>
        </w:rPr>
        <w:t xml:space="preserve"> сельского поселения в сети Интернет</w:t>
      </w:r>
      <w:proofErr w:type="gramStart"/>
      <w:r>
        <w:rPr>
          <w:color w:val="000000"/>
          <w:sz w:val="28"/>
          <w:szCs w:val="28"/>
        </w:rPr>
        <w:t xml:space="preserve"> :</w:t>
      </w:r>
      <w:proofErr w:type="gramEnd"/>
      <w:r>
        <w:rPr>
          <w:szCs w:val="28"/>
        </w:rPr>
        <w:t xml:space="preserve"> </w:t>
      </w:r>
      <w:r>
        <w:rPr>
          <w:sz w:val="28"/>
          <w:szCs w:val="28"/>
        </w:rPr>
        <w:t xml:space="preserve">: </w:t>
      </w:r>
      <w:hyperlink r:id="rId6" w:history="1">
        <w:r>
          <w:rPr>
            <w:rStyle w:val="a9"/>
            <w:sz w:val="28"/>
            <w:szCs w:val="28"/>
            <w:lang w:val="en-US"/>
          </w:rPr>
          <w:t>http</w:t>
        </w:r>
        <w:r>
          <w:rPr>
            <w:rStyle w:val="a9"/>
            <w:sz w:val="28"/>
            <w:szCs w:val="28"/>
          </w:rPr>
          <w:t>://</w:t>
        </w:r>
        <w:proofErr w:type="spellStart"/>
        <w:r>
          <w:rPr>
            <w:rStyle w:val="a9"/>
            <w:sz w:val="28"/>
            <w:szCs w:val="28"/>
            <w:lang w:val="en-US"/>
          </w:rPr>
          <w:t>podlesadm</w:t>
        </w:r>
        <w:proofErr w:type="spellEnd"/>
        <w:r>
          <w:rPr>
            <w:rStyle w:val="a9"/>
            <w:sz w:val="28"/>
            <w:szCs w:val="28"/>
          </w:rPr>
          <w:t>.</w:t>
        </w:r>
        <w:proofErr w:type="spellStart"/>
        <w:r>
          <w:rPr>
            <w:rStyle w:val="a9"/>
            <w:sz w:val="28"/>
            <w:szCs w:val="28"/>
            <w:lang w:val="en-US"/>
          </w:rPr>
          <w:t>ru</w:t>
        </w:r>
        <w:proofErr w:type="spellEnd"/>
        <w:r>
          <w:rPr>
            <w:rStyle w:val="a9"/>
            <w:sz w:val="28"/>
            <w:szCs w:val="28"/>
          </w:rPr>
          <w:t>_/</w:t>
        </w:r>
        <w:r>
          <w:rPr>
            <w:rStyle w:val="a9"/>
            <w:sz w:val="28"/>
            <w:szCs w:val="28"/>
            <w:lang w:val="en-US"/>
          </w:rPr>
          <w:t>administrator</w:t>
        </w:r>
      </w:hyperlink>
    </w:p>
    <w:p w:rsidR="00745BE9" w:rsidRDefault="00745BE9" w:rsidP="00745BE9">
      <w:pPr>
        <w:jc w:val="both"/>
        <w:rPr>
          <w:color w:val="000000"/>
          <w:sz w:val="28"/>
          <w:szCs w:val="28"/>
        </w:rPr>
      </w:pPr>
      <w:r>
        <w:rPr>
          <w:sz w:val="28"/>
          <w:szCs w:val="28"/>
        </w:rPr>
        <w:t xml:space="preserve">Адрес электронной почты:  </w:t>
      </w:r>
      <w:hyperlink r:id="rId7" w:history="1">
        <w:proofErr w:type="spellStart"/>
        <w:r>
          <w:rPr>
            <w:rStyle w:val="a9"/>
            <w:sz w:val="28"/>
            <w:szCs w:val="28"/>
            <w:lang w:val="en-US"/>
          </w:rPr>
          <w:t>podlesnovadm</w:t>
        </w:r>
        <w:proofErr w:type="spellEnd"/>
        <w:r>
          <w:rPr>
            <w:rStyle w:val="a9"/>
            <w:sz w:val="28"/>
            <w:szCs w:val="28"/>
          </w:rPr>
          <w:t>@</w:t>
        </w:r>
        <w:r>
          <w:rPr>
            <w:rStyle w:val="a9"/>
            <w:sz w:val="28"/>
            <w:szCs w:val="28"/>
            <w:lang w:val="en-US"/>
          </w:rPr>
          <w:t>mail</w:t>
        </w:r>
        <w:r>
          <w:rPr>
            <w:rStyle w:val="a9"/>
            <w:sz w:val="28"/>
            <w:szCs w:val="28"/>
          </w:rPr>
          <w:t>/</w:t>
        </w:r>
        <w:proofErr w:type="spellStart"/>
        <w:r>
          <w:rPr>
            <w:rStyle w:val="a9"/>
            <w:sz w:val="28"/>
            <w:szCs w:val="28"/>
            <w:lang w:val="en-US"/>
          </w:rPr>
          <w:t>ru</w:t>
        </w:r>
        <w:proofErr w:type="spellEnd"/>
      </w:hyperlink>
    </w:p>
    <w:p w:rsidR="00745BE9" w:rsidRPr="000337C9" w:rsidRDefault="00745BE9" w:rsidP="00745BE9">
      <w:pPr>
        <w:pStyle w:val="a5"/>
        <w:ind w:firstLine="700"/>
        <w:rPr>
          <w:szCs w:val="28"/>
        </w:rPr>
      </w:pPr>
    </w:p>
    <w:p w:rsidR="00745BE9" w:rsidRPr="000337C9" w:rsidRDefault="00745BE9" w:rsidP="00745BE9">
      <w:pPr>
        <w:pStyle w:val="a5"/>
        <w:ind w:firstLine="700"/>
        <w:rPr>
          <w:szCs w:val="28"/>
        </w:rPr>
      </w:pPr>
      <w:r w:rsidRPr="000337C9">
        <w:rPr>
          <w:szCs w:val="28"/>
        </w:rPr>
        <w:t>1.3.5 Информация о порядке предоставления муниципальной услуги представляется:</w:t>
      </w:r>
    </w:p>
    <w:p w:rsidR="00745BE9" w:rsidRPr="000337C9" w:rsidRDefault="00745BE9" w:rsidP="00745BE9">
      <w:pPr>
        <w:pStyle w:val="a5"/>
        <w:rPr>
          <w:szCs w:val="28"/>
        </w:rPr>
      </w:pPr>
      <w:r w:rsidRPr="000337C9">
        <w:rPr>
          <w:szCs w:val="28"/>
        </w:rPr>
        <w:t>- непосредственно специалистом Администрации сельского поселения при личном обращении;</w:t>
      </w:r>
    </w:p>
    <w:p w:rsidR="00745BE9" w:rsidRPr="000337C9" w:rsidRDefault="00745BE9" w:rsidP="00745BE9">
      <w:pPr>
        <w:pStyle w:val="a5"/>
        <w:rPr>
          <w:szCs w:val="28"/>
        </w:rPr>
      </w:pPr>
      <w:r w:rsidRPr="000337C9">
        <w:rPr>
          <w:szCs w:val="28"/>
        </w:rPr>
        <w:t>- с использованием средств почтовой, телефонной связи и электронной почты;</w:t>
      </w:r>
    </w:p>
    <w:p w:rsidR="00745BE9" w:rsidRPr="000337C9" w:rsidRDefault="00745BE9" w:rsidP="00745BE9">
      <w:pPr>
        <w:pStyle w:val="a5"/>
        <w:rPr>
          <w:szCs w:val="28"/>
        </w:rPr>
      </w:pPr>
      <w:r w:rsidRPr="000337C9">
        <w:rPr>
          <w:szCs w:val="28"/>
        </w:rPr>
        <w:t>- посредством размещения в информационно-телекоммуникационных сетях общего пользования (в том числе в сети Интернет, а также в федеральной государственной информационной системе «Единый портал государственных и муниципальных услуг (функций)), публикации в средствах массовой информации;</w:t>
      </w:r>
    </w:p>
    <w:p w:rsidR="00745BE9" w:rsidRPr="000337C9" w:rsidRDefault="00745BE9" w:rsidP="00745BE9">
      <w:pPr>
        <w:pStyle w:val="a5"/>
        <w:ind w:firstLine="700"/>
        <w:rPr>
          <w:szCs w:val="28"/>
        </w:rPr>
      </w:pPr>
      <w:r w:rsidRPr="000337C9">
        <w:rPr>
          <w:szCs w:val="28"/>
        </w:rPr>
        <w:t>1.3.</w:t>
      </w:r>
      <w:r w:rsidRPr="00745BE9">
        <w:rPr>
          <w:szCs w:val="28"/>
        </w:rPr>
        <w:t>6</w:t>
      </w:r>
      <w:r w:rsidRPr="000337C9">
        <w:rPr>
          <w:szCs w:val="28"/>
        </w:rPr>
        <w:t>. Основными требованиями к информированию заявителей являются:</w:t>
      </w:r>
    </w:p>
    <w:p w:rsidR="00745BE9" w:rsidRPr="000337C9" w:rsidRDefault="00745BE9" w:rsidP="00745BE9">
      <w:pPr>
        <w:pStyle w:val="a5"/>
        <w:rPr>
          <w:szCs w:val="28"/>
        </w:rPr>
      </w:pPr>
      <w:r w:rsidRPr="000337C9">
        <w:rPr>
          <w:szCs w:val="28"/>
        </w:rPr>
        <w:t>- достоверность предоставляемой информации;</w:t>
      </w:r>
    </w:p>
    <w:p w:rsidR="00745BE9" w:rsidRPr="000337C9" w:rsidRDefault="00745BE9" w:rsidP="00745BE9">
      <w:pPr>
        <w:pStyle w:val="a5"/>
        <w:rPr>
          <w:szCs w:val="28"/>
        </w:rPr>
      </w:pPr>
      <w:r w:rsidRPr="000337C9">
        <w:rPr>
          <w:szCs w:val="28"/>
        </w:rPr>
        <w:t>- четкость изложения информации;</w:t>
      </w:r>
    </w:p>
    <w:p w:rsidR="00745BE9" w:rsidRPr="000337C9" w:rsidRDefault="00745BE9" w:rsidP="00745BE9">
      <w:pPr>
        <w:pStyle w:val="a5"/>
        <w:rPr>
          <w:szCs w:val="28"/>
        </w:rPr>
      </w:pPr>
      <w:r w:rsidRPr="000337C9">
        <w:rPr>
          <w:szCs w:val="28"/>
        </w:rPr>
        <w:t>- полнота информирования;</w:t>
      </w:r>
    </w:p>
    <w:p w:rsidR="00745BE9" w:rsidRPr="000337C9" w:rsidRDefault="00745BE9" w:rsidP="00745BE9">
      <w:pPr>
        <w:pStyle w:val="a5"/>
        <w:rPr>
          <w:szCs w:val="28"/>
        </w:rPr>
      </w:pPr>
      <w:r w:rsidRPr="000337C9">
        <w:rPr>
          <w:szCs w:val="28"/>
        </w:rPr>
        <w:t>- наглядность форм предоставляемой информации;</w:t>
      </w:r>
    </w:p>
    <w:p w:rsidR="00745BE9" w:rsidRPr="000337C9" w:rsidRDefault="00745BE9" w:rsidP="00745BE9">
      <w:pPr>
        <w:pStyle w:val="a5"/>
        <w:rPr>
          <w:szCs w:val="28"/>
        </w:rPr>
      </w:pPr>
      <w:r w:rsidRPr="000337C9">
        <w:rPr>
          <w:szCs w:val="28"/>
        </w:rPr>
        <w:t>- удобство и доступность получения информации;</w:t>
      </w:r>
    </w:p>
    <w:p w:rsidR="00745BE9" w:rsidRPr="000337C9" w:rsidRDefault="00745BE9" w:rsidP="00745BE9">
      <w:pPr>
        <w:pStyle w:val="a5"/>
        <w:rPr>
          <w:szCs w:val="28"/>
        </w:rPr>
      </w:pPr>
      <w:r w:rsidRPr="000337C9">
        <w:rPr>
          <w:szCs w:val="28"/>
        </w:rPr>
        <w:t>- оперативность предоставления информации;</w:t>
      </w:r>
    </w:p>
    <w:p w:rsidR="00745BE9" w:rsidRPr="000337C9" w:rsidRDefault="00745BE9" w:rsidP="00745BE9">
      <w:pPr>
        <w:pStyle w:val="a5"/>
        <w:rPr>
          <w:szCs w:val="28"/>
        </w:rPr>
      </w:pPr>
    </w:p>
    <w:p w:rsidR="00745BE9" w:rsidRPr="000337C9" w:rsidRDefault="00745BE9" w:rsidP="00745BE9">
      <w:pPr>
        <w:pStyle w:val="a5"/>
        <w:ind w:firstLine="700"/>
        <w:rPr>
          <w:szCs w:val="28"/>
        </w:rPr>
      </w:pPr>
      <w:r w:rsidRPr="000337C9">
        <w:rPr>
          <w:szCs w:val="28"/>
        </w:rPr>
        <w:t>1.3.7 . Консультации предоставляются по следующим вопросам:</w:t>
      </w:r>
    </w:p>
    <w:p w:rsidR="00745BE9" w:rsidRPr="000337C9" w:rsidRDefault="00745BE9" w:rsidP="00745BE9">
      <w:pPr>
        <w:pStyle w:val="a7"/>
        <w:jc w:val="both"/>
        <w:rPr>
          <w:b w:val="0"/>
          <w:szCs w:val="28"/>
          <w:u w:val="none"/>
        </w:rPr>
      </w:pPr>
      <w:r w:rsidRPr="000337C9">
        <w:rPr>
          <w:b w:val="0"/>
          <w:szCs w:val="28"/>
          <w:u w:val="none"/>
        </w:rPr>
        <w:t>-  о порядке и сроках предоставления муниципальной услуги;</w:t>
      </w:r>
    </w:p>
    <w:p w:rsidR="00745BE9" w:rsidRPr="000337C9" w:rsidRDefault="00745BE9" w:rsidP="00745BE9">
      <w:pPr>
        <w:pStyle w:val="a7"/>
        <w:jc w:val="both"/>
        <w:rPr>
          <w:b w:val="0"/>
          <w:szCs w:val="28"/>
          <w:u w:val="none"/>
        </w:rPr>
      </w:pPr>
      <w:r w:rsidRPr="000337C9">
        <w:rPr>
          <w:b w:val="0"/>
          <w:szCs w:val="28"/>
          <w:u w:val="none"/>
        </w:rPr>
        <w:t>-  о документах, необходимых для предоставления заявителем;</w:t>
      </w:r>
    </w:p>
    <w:p w:rsidR="00745BE9" w:rsidRPr="000337C9" w:rsidRDefault="00745BE9" w:rsidP="00745BE9">
      <w:pPr>
        <w:pStyle w:val="a7"/>
        <w:jc w:val="both"/>
        <w:rPr>
          <w:b w:val="0"/>
          <w:szCs w:val="28"/>
          <w:u w:val="none"/>
        </w:rPr>
      </w:pPr>
      <w:r w:rsidRPr="000337C9">
        <w:rPr>
          <w:b w:val="0"/>
          <w:szCs w:val="28"/>
          <w:u w:val="none"/>
        </w:rPr>
        <w:t xml:space="preserve">- о порядке и сроках заключения договоров хозяйственного ведения (оперативного управления), издания Администрацией распоряжения о </w:t>
      </w:r>
      <w:r w:rsidRPr="000337C9">
        <w:rPr>
          <w:b w:val="0"/>
          <w:szCs w:val="28"/>
          <w:u w:val="none"/>
        </w:rPr>
        <w:lastRenderedPageBreak/>
        <w:t>закреплении имущества на праве хозяйственного ведения (оперативного управления)</w:t>
      </w:r>
    </w:p>
    <w:p w:rsidR="00745BE9" w:rsidRPr="000337C9" w:rsidRDefault="00745BE9" w:rsidP="00745BE9">
      <w:pPr>
        <w:ind w:firstLine="708"/>
        <w:jc w:val="both"/>
        <w:rPr>
          <w:color w:val="000000"/>
          <w:sz w:val="28"/>
          <w:szCs w:val="28"/>
        </w:rPr>
      </w:pPr>
      <w:r w:rsidRPr="000337C9">
        <w:rPr>
          <w:color w:val="000000"/>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745BE9" w:rsidRPr="000337C9" w:rsidRDefault="00745BE9" w:rsidP="00745BE9">
      <w:pPr>
        <w:pStyle w:val="a5"/>
        <w:ind w:firstLine="700"/>
        <w:rPr>
          <w:szCs w:val="28"/>
        </w:rPr>
      </w:pPr>
      <w:r w:rsidRPr="000337C9">
        <w:rPr>
          <w:szCs w:val="28"/>
        </w:rPr>
        <w:t>1.3.8. Консультации предоставляются при личном обращении, посредством Интернет-сайта, телефона, электронной почты или по письменному обращению.</w:t>
      </w:r>
    </w:p>
    <w:p w:rsidR="00745BE9" w:rsidRPr="000337C9" w:rsidRDefault="00745BE9" w:rsidP="00745BE9">
      <w:pPr>
        <w:ind w:firstLine="708"/>
        <w:jc w:val="both"/>
        <w:rPr>
          <w:color w:val="000000"/>
          <w:sz w:val="28"/>
          <w:szCs w:val="28"/>
        </w:rPr>
      </w:pPr>
      <w:r w:rsidRPr="000337C9">
        <w:rPr>
          <w:color w:val="000000"/>
          <w:sz w:val="28"/>
          <w:szCs w:val="28"/>
        </w:rPr>
        <w:t>При ответах на телефонные звонки и устные обращения специалист, ответственный за исполнение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w:t>
      </w:r>
    </w:p>
    <w:p w:rsidR="00745BE9" w:rsidRPr="000337C9" w:rsidRDefault="00745BE9" w:rsidP="00745BE9">
      <w:pPr>
        <w:jc w:val="both"/>
        <w:rPr>
          <w:color w:val="000000"/>
          <w:sz w:val="28"/>
          <w:szCs w:val="28"/>
        </w:rPr>
      </w:pPr>
      <w:r w:rsidRPr="000337C9">
        <w:rPr>
          <w:color w:val="000000"/>
          <w:sz w:val="28"/>
          <w:szCs w:val="28"/>
        </w:rPr>
        <w:t xml:space="preserve">     </w:t>
      </w:r>
      <w:r w:rsidRPr="000337C9">
        <w:rPr>
          <w:color w:val="000000"/>
          <w:sz w:val="28"/>
          <w:szCs w:val="28"/>
        </w:rPr>
        <w:tab/>
        <w:t>Время разговора не должно превышать 5 минут.</w:t>
      </w:r>
    </w:p>
    <w:p w:rsidR="00745BE9" w:rsidRPr="000337C9" w:rsidRDefault="00745BE9" w:rsidP="00745BE9">
      <w:pPr>
        <w:pStyle w:val="a5"/>
        <w:ind w:firstLine="700"/>
        <w:rPr>
          <w:color w:val="000000"/>
          <w:szCs w:val="28"/>
        </w:rPr>
      </w:pPr>
      <w:r w:rsidRPr="000337C9">
        <w:rPr>
          <w:color w:val="000000"/>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745BE9" w:rsidRPr="000337C9" w:rsidRDefault="00745BE9" w:rsidP="00745BE9">
      <w:pPr>
        <w:pStyle w:val="a5"/>
        <w:rPr>
          <w:szCs w:val="28"/>
        </w:rPr>
      </w:pPr>
      <w:r>
        <w:rPr>
          <w:szCs w:val="28"/>
        </w:rPr>
        <w:t xml:space="preserve"> </w:t>
      </w:r>
    </w:p>
    <w:p w:rsidR="00745BE9" w:rsidRPr="000337C9" w:rsidRDefault="00745BE9" w:rsidP="00745BE9">
      <w:pPr>
        <w:pStyle w:val="a5"/>
        <w:rPr>
          <w:szCs w:val="28"/>
        </w:rPr>
      </w:pPr>
    </w:p>
    <w:p w:rsidR="00745BE9" w:rsidRPr="000337C9" w:rsidRDefault="00745BE9" w:rsidP="00745BE9">
      <w:pPr>
        <w:pStyle w:val="a5"/>
        <w:jc w:val="center"/>
        <w:rPr>
          <w:b/>
          <w:szCs w:val="28"/>
        </w:rPr>
      </w:pPr>
      <w:r w:rsidRPr="000337C9">
        <w:rPr>
          <w:b/>
          <w:szCs w:val="28"/>
          <w:lang w:val="en-US"/>
        </w:rPr>
        <w:t>II</w:t>
      </w:r>
      <w:r w:rsidRPr="000337C9">
        <w:rPr>
          <w:b/>
          <w:szCs w:val="28"/>
        </w:rPr>
        <w:t>. Стандарт предоставления муниципальной услуги</w:t>
      </w:r>
    </w:p>
    <w:p w:rsidR="00745BE9" w:rsidRPr="000337C9" w:rsidRDefault="00745BE9" w:rsidP="00745BE9">
      <w:pPr>
        <w:pStyle w:val="a5"/>
        <w:rPr>
          <w:szCs w:val="28"/>
        </w:rPr>
      </w:pPr>
    </w:p>
    <w:p w:rsidR="00745BE9" w:rsidRPr="000337C9" w:rsidRDefault="00745BE9" w:rsidP="00745BE9">
      <w:pPr>
        <w:jc w:val="both"/>
        <w:rPr>
          <w:rStyle w:val="ac"/>
          <w:b w:val="0"/>
          <w:sz w:val="28"/>
          <w:szCs w:val="28"/>
        </w:rPr>
      </w:pPr>
      <w:r>
        <w:rPr>
          <w:sz w:val="28"/>
          <w:szCs w:val="28"/>
        </w:rPr>
        <w:t xml:space="preserve">          </w:t>
      </w:r>
      <w:r w:rsidRPr="000337C9">
        <w:rPr>
          <w:sz w:val="28"/>
          <w:szCs w:val="28"/>
        </w:rPr>
        <w:t xml:space="preserve">2.1. Наименование муниципальной услуги – </w:t>
      </w:r>
      <w:r w:rsidRPr="000337C9">
        <w:rPr>
          <w:rStyle w:val="ac"/>
          <w:b w:val="0"/>
          <w:sz w:val="28"/>
          <w:szCs w:val="28"/>
        </w:rPr>
        <w:t xml:space="preserve">Предоставление объектов  муниципальной собственности </w:t>
      </w:r>
      <w:proofErr w:type="spellStart"/>
      <w:r>
        <w:rPr>
          <w:rStyle w:val="ac"/>
          <w:b w:val="0"/>
          <w:sz w:val="28"/>
          <w:szCs w:val="28"/>
        </w:rPr>
        <w:t>Подлесно-Новосельского</w:t>
      </w:r>
      <w:proofErr w:type="spellEnd"/>
      <w:r>
        <w:rPr>
          <w:rStyle w:val="ac"/>
          <w:b w:val="0"/>
          <w:sz w:val="28"/>
          <w:szCs w:val="28"/>
        </w:rPr>
        <w:t xml:space="preserve"> </w:t>
      </w:r>
      <w:r w:rsidRPr="000337C9">
        <w:rPr>
          <w:rStyle w:val="ac"/>
          <w:b w:val="0"/>
          <w:sz w:val="28"/>
          <w:szCs w:val="28"/>
        </w:rPr>
        <w:t xml:space="preserve"> сельского поселения в хозяйственное ведение, оперативное управление</w:t>
      </w:r>
    </w:p>
    <w:p w:rsidR="00745BE9" w:rsidRPr="000337C9" w:rsidRDefault="00745BE9" w:rsidP="00745BE9">
      <w:pPr>
        <w:jc w:val="both"/>
        <w:rPr>
          <w:sz w:val="28"/>
          <w:szCs w:val="28"/>
        </w:rPr>
      </w:pPr>
      <w:r>
        <w:rPr>
          <w:sz w:val="28"/>
          <w:szCs w:val="28"/>
        </w:rPr>
        <w:t xml:space="preserve">        </w:t>
      </w:r>
      <w:r w:rsidRPr="000337C9">
        <w:rPr>
          <w:sz w:val="28"/>
          <w:szCs w:val="28"/>
        </w:rPr>
        <w:t xml:space="preserve"> 2.2.Наименование органа местного самоуправления,                                              предоставляющего муниципальную услугу – Администрация </w:t>
      </w:r>
      <w:proofErr w:type="spellStart"/>
      <w:r>
        <w:rPr>
          <w:sz w:val="28"/>
          <w:szCs w:val="28"/>
        </w:rPr>
        <w:t>Подлесно-Новосельского</w:t>
      </w:r>
      <w:proofErr w:type="spellEnd"/>
      <w:r w:rsidRPr="000337C9">
        <w:rPr>
          <w:sz w:val="28"/>
          <w:szCs w:val="28"/>
        </w:rPr>
        <w:t xml:space="preserve"> сельского поселения.</w:t>
      </w:r>
    </w:p>
    <w:p w:rsidR="00745BE9" w:rsidRPr="000337C9" w:rsidRDefault="00745BE9" w:rsidP="00745BE9">
      <w:pPr>
        <w:pStyle w:val="a5"/>
        <w:ind w:firstLine="800"/>
        <w:rPr>
          <w:szCs w:val="28"/>
        </w:rPr>
      </w:pPr>
      <w:r w:rsidRPr="000337C9">
        <w:rPr>
          <w:szCs w:val="28"/>
        </w:rPr>
        <w:t>2.3. Описание результатов предоставления муниципальной услуги.</w:t>
      </w:r>
    </w:p>
    <w:p w:rsidR="00745BE9" w:rsidRPr="000337C9" w:rsidRDefault="00745BE9" w:rsidP="00745BE9">
      <w:pPr>
        <w:pStyle w:val="a5"/>
        <w:ind w:firstLine="700"/>
        <w:rPr>
          <w:szCs w:val="28"/>
        </w:rPr>
      </w:pPr>
      <w:r w:rsidRPr="000337C9">
        <w:rPr>
          <w:szCs w:val="28"/>
        </w:rPr>
        <w:t>2.3.1. Результатом предоставления муниципальной услуги является:</w:t>
      </w:r>
    </w:p>
    <w:p w:rsidR="00745BE9" w:rsidRPr="000337C9" w:rsidRDefault="00745BE9" w:rsidP="00745BE9">
      <w:pPr>
        <w:jc w:val="both"/>
        <w:rPr>
          <w:bCs/>
          <w:sz w:val="28"/>
          <w:szCs w:val="28"/>
        </w:rPr>
      </w:pPr>
      <w:r w:rsidRPr="000337C9">
        <w:rPr>
          <w:sz w:val="28"/>
          <w:szCs w:val="28"/>
        </w:rPr>
        <w:t xml:space="preserve">           - п</w:t>
      </w:r>
      <w:r w:rsidRPr="000337C9">
        <w:rPr>
          <w:rStyle w:val="ac"/>
          <w:b w:val="0"/>
          <w:sz w:val="28"/>
          <w:szCs w:val="28"/>
        </w:rPr>
        <w:t xml:space="preserve">редоставление объектов  муниципальной собственности </w:t>
      </w:r>
      <w:proofErr w:type="spellStart"/>
      <w:r>
        <w:rPr>
          <w:rStyle w:val="ac"/>
          <w:b w:val="0"/>
          <w:sz w:val="28"/>
          <w:szCs w:val="28"/>
        </w:rPr>
        <w:t>Подлесно-Новосельского</w:t>
      </w:r>
      <w:proofErr w:type="spellEnd"/>
      <w:r w:rsidRPr="000337C9">
        <w:rPr>
          <w:rStyle w:val="ac"/>
          <w:b w:val="0"/>
          <w:sz w:val="28"/>
          <w:szCs w:val="28"/>
        </w:rPr>
        <w:t xml:space="preserve"> сельского поселения в хозяйственное ведение, оперативное управление</w:t>
      </w:r>
      <w:r w:rsidRPr="000337C9">
        <w:rPr>
          <w:sz w:val="28"/>
          <w:szCs w:val="28"/>
        </w:rPr>
        <w:t>;</w:t>
      </w:r>
    </w:p>
    <w:p w:rsidR="00745BE9" w:rsidRPr="000337C9" w:rsidRDefault="00745BE9" w:rsidP="00745BE9">
      <w:pPr>
        <w:jc w:val="both"/>
        <w:rPr>
          <w:rStyle w:val="ac"/>
          <w:b w:val="0"/>
          <w:sz w:val="28"/>
          <w:szCs w:val="28"/>
        </w:rPr>
      </w:pPr>
      <w:r w:rsidRPr="000337C9">
        <w:rPr>
          <w:sz w:val="28"/>
          <w:szCs w:val="28"/>
        </w:rPr>
        <w:lastRenderedPageBreak/>
        <w:t xml:space="preserve">           - отказ в п</w:t>
      </w:r>
      <w:r w:rsidRPr="000337C9">
        <w:rPr>
          <w:rStyle w:val="ac"/>
          <w:b w:val="0"/>
          <w:sz w:val="28"/>
          <w:szCs w:val="28"/>
        </w:rPr>
        <w:t xml:space="preserve">редоставление объектов  муниципальной собственности </w:t>
      </w:r>
      <w:proofErr w:type="spellStart"/>
      <w:r>
        <w:rPr>
          <w:rStyle w:val="ac"/>
          <w:b w:val="0"/>
          <w:sz w:val="28"/>
          <w:szCs w:val="28"/>
        </w:rPr>
        <w:t>Подлесно-Новосельского</w:t>
      </w:r>
      <w:proofErr w:type="spellEnd"/>
      <w:r w:rsidRPr="000337C9">
        <w:rPr>
          <w:rStyle w:val="ac"/>
          <w:b w:val="0"/>
          <w:sz w:val="28"/>
          <w:szCs w:val="28"/>
        </w:rPr>
        <w:t xml:space="preserve"> сельского поселения в хозяйственное ведение, оперативное управление</w:t>
      </w:r>
    </w:p>
    <w:p w:rsidR="00745BE9" w:rsidRPr="000337C9" w:rsidRDefault="00745BE9" w:rsidP="00745BE9">
      <w:pPr>
        <w:pStyle w:val="a5"/>
        <w:ind w:firstLine="0"/>
        <w:rPr>
          <w:szCs w:val="28"/>
        </w:rPr>
      </w:pPr>
      <w:r>
        <w:rPr>
          <w:szCs w:val="28"/>
        </w:rPr>
        <w:t xml:space="preserve">          </w:t>
      </w:r>
      <w:r w:rsidRPr="000337C9">
        <w:rPr>
          <w:szCs w:val="28"/>
        </w:rPr>
        <w:t>2.4. Сроки исполнения муниципальной услуги.</w:t>
      </w:r>
    </w:p>
    <w:p w:rsidR="00745BE9" w:rsidRPr="000337C9" w:rsidRDefault="00745BE9" w:rsidP="00745BE9">
      <w:pPr>
        <w:pStyle w:val="a7"/>
        <w:jc w:val="both"/>
        <w:rPr>
          <w:b w:val="0"/>
          <w:szCs w:val="28"/>
          <w:u w:val="none"/>
        </w:rPr>
      </w:pPr>
      <w:r>
        <w:rPr>
          <w:b w:val="0"/>
          <w:szCs w:val="28"/>
          <w:u w:val="none"/>
        </w:rPr>
        <w:t xml:space="preserve">          </w:t>
      </w:r>
      <w:r w:rsidRPr="000337C9">
        <w:rPr>
          <w:b w:val="0"/>
          <w:szCs w:val="28"/>
          <w:u w:val="none"/>
        </w:rPr>
        <w:t>2.</w:t>
      </w:r>
      <w:r>
        <w:rPr>
          <w:b w:val="0"/>
          <w:szCs w:val="28"/>
          <w:u w:val="none"/>
        </w:rPr>
        <w:t>4</w:t>
      </w:r>
      <w:r w:rsidRPr="000337C9">
        <w:rPr>
          <w:b w:val="0"/>
          <w:szCs w:val="28"/>
          <w:u w:val="none"/>
        </w:rPr>
        <w:t>.1. Продолжительность приема на консультации в среднем составляет 20 минут (время зависит от наличия у заявителя документов, требуемых для получения муниципальной услуги), продолжительность ответа на телефонный звонок – не более 20 минут.</w:t>
      </w:r>
    </w:p>
    <w:p w:rsidR="00745BE9" w:rsidRPr="000337C9" w:rsidRDefault="00745BE9" w:rsidP="00745BE9">
      <w:pPr>
        <w:pStyle w:val="a7"/>
        <w:jc w:val="both"/>
        <w:rPr>
          <w:b w:val="0"/>
          <w:szCs w:val="28"/>
          <w:u w:val="none"/>
        </w:rPr>
      </w:pPr>
      <w:r>
        <w:rPr>
          <w:b w:val="0"/>
          <w:szCs w:val="28"/>
          <w:u w:val="none"/>
        </w:rPr>
        <w:t xml:space="preserve">         </w:t>
      </w:r>
      <w:r w:rsidRPr="000337C9">
        <w:rPr>
          <w:b w:val="0"/>
          <w:szCs w:val="28"/>
          <w:u w:val="none"/>
        </w:rPr>
        <w:t>2.</w:t>
      </w:r>
      <w:r>
        <w:rPr>
          <w:b w:val="0"/>
          <w:szCs w:val="28"/>
          <w:u w:val="none"/>
        </w:rPr>
        <w:t>4</w:t>
      </w:r>
      <w:r w:rsidRPr="000337C9">
        <w:rPr>
          <w:b w:val="0"/>
          <w:szCs w:val="28"/>
          <w:u w:val="none"/>
        </w:rPr>
        <w:t>.2. Время работы специалиста с заявителем составляет в среднем 20 минут, в зависимости от сложности предоставляемых документов.</w:t>
      </w:r>
    </w:p>
    <w:p w:rsidR="00745BE9" w:rsidRPr="000337C9" w:rsidRDefault="00745BE9" w:rsidP="00745BE9">
      <w:pPr>
        <w:pStyle w:val="a7"/>
        <w:jc w:val="both"/>
        <w:rPr>
          <w:b w:val="0"/>
          <w:szCs w:val="28"/>
          <w:u w:val="none"/>
        </w:rPr>
      </w:pPr>
      <w:r>
        <w:rPr>
          <w:b w:val="0"/>
          <w:szCs w:val="28"/>
          <w:u w:val="none"/>
        </w:rPr>
        <w:t xml:space="preserve">         </w:t>
      </w:r>
      <w:r w:rsidRPr="000337C9">
        <w:rPr>
          <w:b w:val="0"/>
          <w:szCs w:val="28"/>
          <w:u w:val="none"/>
        </w:rPr>
        <w:t>2.</w:t>
      </w:r>
      <w:r>
        <w:rPr>
          <w:b w:val="0"/>
          <w:szCs w:val="28"/>
          <w:u w:val="none"/>
        </w:rPr>
        <w:t>4</w:t>
      </w:r>
      <w:r w:rsidRPr="000337C9">
        <w:rPr>
          <w:b w:val="0"/>
          <w:szCs w:val="28"/>
          <w:u w:val="none"/>
        </w:rPr>
        <w:t>.3. При подаче документов в полном объеме и оформленных надлежащим образом, время от даты принятия заявления до заключения договора (издания Администрацией распоряжения) составляет не более 30 дней.</w:t>
      </w:r>
    </w:p>
    <w:p w:rsidR="00745BE9" w:rsidRPr="000337C9" w:rsidRDefault="00745BE9" w:rsidP="00745BE9">
      <w:pPr>
        <w:pStyle w:val="a5"/>
        <w:ind w:firstLine="700"/>
        <w:rPr>
          <w:szCs w:val="28"/>
        </w:rPr>
      </w:pPr>
      <w:r w:rsidRPr="000337C9">
        <w:rPr>
          <w:szCs w:val="28"/>
        </w:rPr>
        <w:t>2.5. Нормативные правовые акты, регулирующие предоставление муниципальной услуги</w:t>
      </w:r>
      <w:r>
        <w:rPr>
          <w:szCs w:val="28"/>
        </w:rPr>
        <w:t>:</w:t>
      </w:r>
    </w:p>
    <w:p w:rsidR="00745BE9" w:rsidRPr="000337C9" w:rsidRDefault="00745BE9" w:rsidP="00745BE9">
      <w:pPr>
        <w:pStyle w:val="ad"/>
        <w:spacing w:before="0" w:beforeAutospacing="0" w:after="0" w:afterAutospacing="0"/>
        <w:jc w:val="both"/>
        <w:rPr>
          <w:sz w:val="28"/>
          <w:szCs w:val="28"/>
        </w:rPr>
      </w:pPr>
      <w:r w:rsidRPr="000337C9">
        <w:rPr>
          <w:sz w:val="28"/>
          <w:szCs w:val="28"/>
        </w:rPr>
        <w:t>- Конституци</w:t>
      </w:r>
      <w:r>
        <w:rPr>
          <w:sz w:val="28"/>
          <w:szCs w:val="28"/>
        </w:rPr>
        <w:t>я</w:t>
      </w:r>
      <w:r w:rsidRPr="000337C9">
        <w:rPr>
          <w:sz w:val="28"/>
          <w:szCs w:val="28"/>
        </w:rPr>
        <w:t xml:space="preserve"> Российской Федерации; </w:t>
      </w:r>
    </w:p>
    <w:p w:rsidR="00745BE9" w:rsidRPr="000337C9" w:rsidRDefault="00745BE9" w:rsidP="00745BE9">
      <w:pPr>
        <w:jc w:val="both"/>
        <w:rPr>
          <w:sz w:val="28"/>
          <w:szCs w:val="28"/>
        </w:rPr>
      </w:pPr>
      <w:r w:rsidRPr="000337C9">
        <w:rPr>
          <w:sz w:val="28"/>
          <w:szCs w:val="28"/>
        </w:rPr>
        <w:t>- Граждански</w:t>
      </w:r>
      <w:r>
        <w:rPr>
          <w:sz w:val="28"/>
          <w:szCs w:val="28"/>
        </w:rPr>
        <w:t>й</w:t>
      </w:r>
      <w:r w:rsidRPr="000337C9">
        <w:rPr>
          <w:sz w:val="28"/>
          <w:szCs w:val="28"/>
        </w:rPr>
        <w:t xml:space="preserve"> кодекс Российской Федерации;</w:t>
      </w:r>
    </w:p>
    <w:p w:rsidR="00745BE9" w:rsidRPr="000337C9" w:rsidRDefault="00745BE9" w:rsidP="00745BE9">
      <w:pPr>
        <w:jc w:val="both"/>
        <w:rPr>
          <w:sz w:val="28"/>
          <w:szCs w:val="28"/>
        </w:rPr>
      </w:pPr>
      <w:r w:rsidRPr="000337C9">
        <w:rPr>
          <w:sz w:val="28"/>
          <w:szCs w:val="28"/>
        </w:rPr>
        <w:t>- Федеральны</w:t>
      </w:r>
      <w:r>
        <w:rPr>
          <w:sz w:val="28"/>
          <w:szCs w:val="28"/>
        </w:rPr>
        <w:t>й</w:t>
      </w:r>
      <w:r w:rsidRPr="000337C9">
        <w:rPr>
          <w:sz w:val="28"/>
          <w:szCs w:val="28"/>
        </w:rPr>
        <w:t xml:space="preserve"> закон от 6 октября 2003 года N 131-ФЗ «Об общих принципах организации местного самоуправления в Российской Федерации»; </w:t>
      </w:r>
    </w:p>
    <w:p w:rsidR="00745BE9" w:rsidRPr="000337C9" w:rsidRDefault="00745BE9" w:rsidP="00745BE9">
      <w:pPr>
        <w:jc w:val="both"/>
        <w:rPr>
          <w:sz w:val="28"/>
          <w:szCs w:val="28"/>
        </w:rPr>
      </w:pPr>
      <w:r w:rsidRPr="000337C9">
        <w:rPr>
          <w:sz w:val="28"/>
          <w:szCs w:val="28"/>
        </w:rPr>
        <w:t>- Федеральны</w:t>
      </w:r>
      <w:r>
        <w:rPr>
          <w:sz w:val="28"/>
          <w:szCs w:val="28"/>
        </w:rPr>
        <w:t>й</w:t>
      </w:r>
      <w:r w:rsidRPr="000337C9">
        <w:rPr>
          <w:sz w:val="28"/>
          <w:szCs w:val="28"/>
        </w:rPr>
        <w:t xml:space="preserve"> закон от 14 ноября 2002 года N161-ФЗ «О государственных и муниципальных предприятиях»;</w:t>
      </w:r>
    </w:p>
    <w:p w:rsidR="00745BE9" w:rsidRPr="000337C9" w:rsidRDefault="00745BE9" w:rsidP="00745BE9">
      <w:pPr>
        <w:autoSpaceDE w:val="0"/>
        <w:autoSpaceDN w:val="0"/>
        <w:adjustRightInd w:val="0"/>
        <w:jc w:val="both"/>
        <w:rPr>
          <w:sz w:val="28"/>
          <w:szCs w:val="28"/>
        </w:rPr>
      </w:pPr>
      <w:r w:rsidRPr="000337C9">
        <w:rPr>
          <w:sz w:val="28"/>
          <w:szCs w:val="28"/>
        </w:rPr>
        <w:t>- Федеральный закон от 03.11.2006 N 174-ФЗ "Об автономных учреждениях"</w:t>
      </w:r>
    </w:p>
    <w:p w:rsidR="00745BE9" w:rsidRPr="000337C9" w:rsidRDefault="00745BE9" w:rsidP="00745BE9">
      <w:pPr>
        <w:jc w:val="both"/>
        <w:rPr>
          <w:color w:val="000000"/>
          <w:sz w:val="28"/>
          <w:szCs w:val="28"/>
        </w:rPr>
      </w:pPr>
      <w:r w:rsidRPr="000337C9">
        <w:rPr>
          <w:color w:val="000000"/>
          <w:sz w:val="28"/>
          <w:szCs w:val="28"/>
        </w:rPr>
        <w:t>- Федеральны</w:t>
      </w:r>
      <w:r>
        <w:rPr>
          <w:color w:val="000000"/>
          <w:sz w:val="28"/>
          <w:szCs w:val="28"/>
        </w:rPr>
        <w:t>й</w:t>
      </w:r>
      <w:r w:rsidRPr="000337C9">
        <w:rPr>
          <w:color w:val="000000"/>
          <w:sz w:val="28"/>
          <w:szCs w:val="28"/>
        </w:rPr>
        <w:t xml:space="preserve"> закон от 02 мая </w:t>
      </w:r>
      <w:smartTag w:uri="urn:schemas-microsoft-com:office:smarttags" w:element="metricconverter">
        <w:smartTagPr>
          <w:attr w:name="ProductID" w:val="2006 г"/>
        </w:smartTagPr>
        <w:r w:rsidRPr="000337C9">
          <w:rPr>
            <w:color w:val="000000"/>
            <w:sz w:val="28"/>
            <w:szCs w:val="28"/>
          </w:rPr>
          <w:t>2006 г</w:t>
        </w:r>
      </w:smartTag>
      <w:r w:rsidRPr="000337C9">
        <w:rPr>
          <w:color w:val="000000"/>
          <w:sz w:val="28"/>
          <w:szCs w:val="28"/>
        </w:rPr>
        <w:t>. N 59-ФЗ "О порядке рассмотрения обращений граждан Российской Федерации";</w:t>
      </w:r>
    </w:p>
    <w:p w:rsidR="00745BE9" w:rsidRPr="000337C9" w:rsidRDefault="00745BE9" w:rsidP="00745BE9">
      <w:pPr>
        <w:jc w:val="both"/>
        <w:rPr>
          <w:color w:val="000000"/>
          <w:sz w:val="28"/>
          <w:szCs w:val="28"/>
        </w:rPr>
      </w:pPr>
      <w:r w:rsidRPr="000337C9">
        <w:rPr>
          <w:color w:val="000000"/>
          <w:sz w:val="28"/>
          <w:szCs w:val="28"/>
        </w:rPr>
        <w:t>- Федеральны</w:t>
      </w:r>
      <w:r>
        <w:rPr>
          <w:color w:val="000000"/>
          <w:sz w:val="28"/>
          <w:szCs w:val="28"/>
        </w:rPr>
        <w:t>й</w:t>
      </w:r>
      <w:r w:rsidRPr="000337C9">
        <w:rPr>
          <w:color w:val="000000"/>
          <w:sz w:val="28"/>
          <w:szCs w:val="28"/>
        </w:rPr>
        <w:t xml:space="preserve"> закон от 26 июля </w:t>
      </w:r>
      <w:smartTag w:uri="urn:schemas-microsoft-com:office:smarttags" w:element="metricconverter">
        <w:smartTagPr>
          <w:attr w:name="ProductID" w:val="2006 г"/>
        </w:smartTagPr>
        <w:r w:rsidRPr="000337C9">
          <w:rPr>
            <w:color w:val="000000"/>
            <w:sz w:val="28"/>
            <w:szCs w:val="28"/>
          </w:rPr>
          <w:t>2006 г</w:t>
        </w:r>
      </w:smartTag>
      <w:r w:rsidRPr="000337C9">
        <w:rPr>
          <w:color w:val="000000"/>
          <w:sz w:val="28"/>
          <w:szCs w:val="28"/>
        </w:rPr>
        <w:t>. N 135-ФЗ "О защите конкуренции";</w:t>
      </w:r>
    </w:p>
    <w:p w:rsidR="00745BE9" w:rsidRPr="000337C9" w:rsidRDefault="00745BE9" w:rsidP="00745BE9">
      <w:pPr>
        <w:pStyle w:val="a5"/>
        <w:ind w:firstLine="0"/>
        <w:rPr>
          <w:szCs w:val="28"/>
        </w:rPr>
      </w:pPr>
      <w:r w:rsidRPr="000337C9">
        <w:rPr>
          <w:szCs w:val="28"/>
        </w:rPr>
        <w:t xml:space="preserve"> - Устав Администрации </w:t>
      </w:r>
      <w:proofErr w:type="spellStart"/>
      <w:r>
        <w:rPr>
          <w:szCs w:val="28"/>
        </w:rPr>
        <w:t>Подлесно-Новосельского</w:t>
      </w:r>
      <w:proofErr w:type="spellEnd"/>
      <w:r w:rsidRPr="000337C9">
        <w:rPr>
          <w:szCs w:val="28"/>
        </w:rPr>
        <w:t xml:space="preserve"> сельского поселения</w:t>
      </w:r>
    </w:p>
    <w:p w:rsidR="00745BE9" w:rsidRPr="000337C9" w:rsidRDefault="00745BE9" w:rsidP="00745BE9">
      <w:pPr>
        <w:pStyle w:val="a5"/>
        <w:ind w:firstLine="700"/>
        <w:rPr>
          <w:szCs w:val="28"/>
        </w:rPr>
      </w:pPr>
      <w:r w:rsidRPr="000337C9">
        <w:rPr>
          <w:szCs w:val="28"/>
        </w:rPr>
        <w:t>2.6. Информация о перечне необходимых для предоставления муниципальной услуги документов, требуемых от заявителей.</w:t>
      </w:r>
    </w:p>
    <w:p w:rsidR="00745BE9" w:rsidRPr="000337C9" w:rsidRDefault="00745BE9" w:rsidP="00745BE9">
      <w:pPr>
        <w:pStyle w:val="a5"/>
        <w:ind w:firstLine="700"/>
        <w:rPr>
          <w:szCs w:val="28"/>
        </w:rPr>
      </w:pPr>
      <w:r w:rsidRPr="000337C9">
        <w:rPr>
          <w:szCs w:val="28"/>
        </w:rPr>
        <w:t>2.6.1.Для предоставления Услуги Заявитель представляет следующие документы:</w:t>
      </w:r>
    </w:p>
    <w:p w:rsidR="00745BE9" w:rsidRPr="000337C9" w:rsidRDefault="00745BE9" w:rsidP="00745BE9">
      <w:pPr>
        <w:autoSpaceDE w:val="0"/>
        <w:autoSpaceDN w:val="0"/>
        <w:adjustRightInd w:val="0"/>
        <w:jc w:val="both"/>
        <w:rPr>
          <w:sz w:val="28"/>
          <w:szCs w:val="28"/>
        </w:rPr>
      </w:pPr>
      <w:r>
        <w:rPr>
          <w:sz w:val="28"/>
          <w:szCs w:val="28"/>
        </w:rPr>
        <w:t xml:space="preserve">         </w:t>
      </w:r>
      <w:r w:rsidRPr="000337C9">
        <w:rPr>
          <w:sz w:val="28"/>
          <w:szCs w:val="28"/>
        </w:rPr>
        <w:t>2.</w:t>
      </w:r>
      <w:r>
        <w:rPr>
          <w:sz w:val="28"/>
          <w:szCs w:val="28"/>
        </w:rPr>
        <w:t>6</w:t>
      </w:r>
      <w:r w:rsidRPr="000337C9">
        <w:rPr>
          <w:sz w:val="28"/>
          <w:szCs w:val="28"/>
        </w:rPr>
        <w:t>.1  Заявление о предоставлении муниципальной услуги, которое  составляется в произвольной форме (для организаций, впервые заключающих договор – заявление необязательно)  и должно содержать сведения:</w:t>
      </w:r>
    </w:p>
    <w:p w:rsidR="00745BE9" w:rsidRPr="000337C9" w:rsidRDefault="00745BE9" w:rsidP="00745BE9">
      <w:pPr>
        <w:numPr>
          <w:ilvl w:val="0"/>
          <w:numId w:val="1"/>
        </w:numPr>
        <w:tabs>
          <w:tab w:val="clear" w:pos="1260"/>
          <w:tab w:val="num" w:pos="720"/>
        </w:tabs>
        <w:autoSpaceDE w:val="0"/>
        <w:autoSpaceDN w:val="0"/>
        <w:adjustRightInd w:val="0"/>
        <w:spacing w:after="0" w:line="240" w:lineRule="auto"/>
        <w:ind w:left="0" w:firstLine="0"/>
        <w:jc w:val="both"/>
        <w:rPr>
          <w:sz w:val="28"/>
          <w:szCs w:val="28"/>
        </w:rPr>
      </w:pPr>
      <w:r w:rsidRPr="000337C9">
        <w:rPr>
          <w:sz w:val="28"/>
          <w:szCs w:val="28"/>
        </w:rPr>
        <w:lastRenderedPageBreak/>
        <w:t>об основных видах деятельности, для осуществления которых требуется имущество;</w:t>
      </w:r>
    </w:p>
    <w:p w:rsidR="00745BE9" w:rsidRPr="000337C9" w:rsidRDefault="00745BE9" w:rsidP="00745BE9">
      <w:pPr>
        <w:numPr>
          <w:ilvl w:val="0"/>
          <w:numId w:val="1"/>
        </w:numPr>
        <w:tabs>
          <w:tab w:val="clear" w:pos="1260"/>
          <w:tab w:val="num" w:pos="0"/>
        </w:tabs>
        <w:autoSpaceDE w:val="0"/>
        <w:autoSpaceDN w:val="0"/>
        <w:adjustRightInd w:val="0"/>
        <w:spacing w:after="0" w:line="240" w:lineRule="auto"/>
        <w:ind w:left="0" w:firstLine="0"/>
        <w:jc w:val="both"/>
        <w:rPr>
          <w:sz w:val="28"/>
          <w:szCs w:val="28"/>
        </w:rPr>
      </w:pPr>
      <w:r w:rsidRPr="000337C9">
        <w:rPr>
          <w:sz w:val="28"/>
          <w:szCs w:val="28"/>
        </w:rPr>
        <w:t>полные сведения о передаваемом  имуществе (наименование и состав объекта, инвентарный номера,  год ввода в эксплуатацию, протяженность (для линейных объектов) балансовую стоимость, остаточную стоимость на последнюю отчетную дату, количество и прочие характеристики,  для объектов недвижимости дополнительно – адрес и  индивидуализирующие характеристики - площадь, описание объекта);</w:t>
      </w:r>
    </w:p>
    <w:p w:rsidR="00745BE9" w:rsidRPr="000337C9" w:rsidRDefault="00745BE9" w:rsidP="00745BE9">
      <w:pPr>
        <w:numPr>
          <w:ilvl w:val="0"/>
          <w:numId w:val="1"/>
        </w:numPr>
        <w:tabs>
          <w:tab w:val="clear" w:pos="1260"/>
          <w:tab w:val="num" w:pos="0"/>
        </w:tabs>
        <w:autoSpaceDE w:val="0"/>
        <w:autoSpaceDN w:val="0"/>
        <w:adjustRightInd w:val="0"/>
        <w:spacing w:after="0" w:line="240" w:lineRule="auto"/>
        <w:ind w:left="0" w:firstLine="0"/>
        <w:jc w:val="both"/>
        <w:rPr>
          <w:sz w:val="28"/>
          <w:szCs w:val="28"/>
        </w:rPr>
      </w:pPr>
      <w:r w:rsidRPr="000337C9">
        <w:rPr>
          <w:sz w:val="28"/>
          <w:szCs w:val="28"/>
        </w:rPr>
        <w:t>обоснование потребности в имуществе;</w:t>
      </w:r>
    </w:p>
    <w:p w:rsidR="00745BE9" w:rsidRPr="000337C9" w:rsidRDefault="00745BE9" w:rsidP="00745BE9">
      <w:pPr>
        <w:numPr>
          <w:ilvl w:val="0"/>
          <w:numId w:val="1"/>
        </w:numPr>
        <w:tabs>
          <w:tab w:val="clear" w:pos="1260"/>
          <w:tab w:val="num" w:pos="0"/>
        </w:tabs>
        <w:autoSpaceDE w:val="0"/>
        <w:autoSpaceDN w:val="0"/>
        <w:adjustRightInd w:val="0"/>
        <w:spacing w:after="0" w:line="240" w:lineRule="auto"/>
        <w:ind w:left="0" w:firstLine="0"/>
        <w:jc w:val="both"/>
        <w:rPr>
          <w:sz w:val="28"/>
          <w:szCs w:val="28"/>
        </w:rPr>
      </w:pPr>
      <w:r w:rsidRPr="000337C9">
        <w:rPr>
          <w:sz w:val="28"/>
          <w:szCs w:val="28"/>
        </w:rPr>
        <w:t xml:space="preserve">для заявителей, ходатайствующих о передаче имущества от других организаций, заявление должно быть согласовано с руководителем передающей имущество организации (письменное ходатайство об изъятии имущества) </w:t>
      </w:r>
      <w:r>
        <w:rPr>
          <w:sz w:val="28"/>
          <w:szCs w:val="28"/>
        </w:rPr>
        <w:t xml:space="preserve"> и главой администрации.</w:t>
      </w:r>
    </w:p>
    <w:p w:rsidR="00745BE9" w:rsidRPr="000337C9" w:rsidRDefault="00745BE9" w:rsidP="00745BE9">
      <w:pPr>
        <w:pStyle w:val="a7"/>
        <w:jc w:val="both"/>
        <w:rPr>
          <w:b w:val="0"/>
          <w:szCs w:val="28"/>
          <w:u w:val="none"/>
        </w:rPr>
      </w:pPr>
      <w:r>
        <w:rPr>
          <w:b w:val="0"/>
          <w:szCs w:val="28"/>
          <w:u w:val="none"/>
        </w:rPr>
        <w:t xml:space="preserve">         </w:t>
      </w:r>
      <w:r w:rsidRPr="000337C9">
        <w:rPr>
          <w:b w:val="0"/>
          <w:szCs w:val="28"/>
          <w:u w:val="none"/>
        </w:rPr>
        <w:t>2.</w:t>
      </w:r>
      <w:r>
        <w:rPr>
          <w:b w:val="0"/>
          <w:szCs w:val="28"/>
          <w:u w:val="none"/>
        </w:rPr>
        <w:t>6</w:t>
      </w:r>
      <w:r w:rsidRPr="000337C9">
        <w:rPr>
          <w:b w:val="0"/>
          <w:szCs w:val="28"/>
          <w:u w:val="none"/>
        </w:rPr>
        <w:t xml:space="preserve">.2. Копия ПТС, ПСМ, копия технического паспорта передаваемого объекта недвижимости, линейного объекта (если передается часть объекта, то копия старого технического паспорта и копии технических паспортов объектов, образованных при разделении объекта) </w:t>
      </w:r>
    </w:p>
    <w:p w:rsidR="00745BE9" w:rsidRPr="000337C9" w:rsidRDefault="00745BE9" w:rsidP="00745BE9">
      <w:pPr>
        <w:autoSpaceDE w:val="0"/>
        <w:autoSpaceDN w:val="0"/>
        <w:adjustRightInd w:val="0"/>
        <w:jc w:val="both"/>
        <w:rPr>
          <w:sz w:val="28"/>
          <w:szCs w:val="28"/>
        </w:rPr>
      </w:pPr>
      <w:r>
        <w:rPr>
          <w:sz w:val="28"/>
          <w:szCs w:val="28"/>
        </w:rPr>
        <w:t xml:space="preserve">         </w:t>
      </w:r>
      <w:r w:rsidRPr="000337C9">
        <w:rPr>
          <w:sz w:val="28"/>
          <w:szCs w:val="28"/>
        </w:rPr>
        <w:t>2.</w:t>
      </w:r>
      <w:r>
        <w:rPr>
          <w:sz w:val="28"/>
          <w:szCs w:val="28"/>
        </w:rPr>
        <w:t>6</w:t>
      </w:r>
      <w:r w:rsidRPr="000337C9">
        <w:rPr>
          <w:sz w:val="28"/>
          <w:szCs w:val="28"/>
        </w:rPr>
        <w:t>.3. Сведения о государственной регистрации прав на имущество, подлежащее передаче (в случаях, установленных действующим законодательством).</w:t>
      </w:r>
    </w:p>
    <w:p w:rsidR="00745BE9" w:rsidRPr="000337C9" w:rsidRDefault="00745BE9" w:rsidP="00745BE9">
      <w:pPr>
        <w:autoSpaceDE w:val="0"/>
        <w:autoSpaceDN w:val="0"/>
        <w:adjustRightInd w:val="0"/>
        <w:jc w:val="both"/>
        <w:rPr>
          <w:sz w:val="28"/>
          <w:szCs w:val="28"/>
        </w:rPr>
      </w:pPr>
      <w:r>
        <w:rPr>
          <w:sz w:val="28"/>
          <w:szCs w:val="28"/>
        </w:rPr>
        <w:t xml:space="preserve">         </w:t>
      </w:r>
      <w:r w:rsidRPr="000337C9">
        <w:rPr>
          <w:sz w:val="28"/>
          <w:szCs w:val="28"/>
        </w:rPr>
        <w:t>2.</w:t>
      </w:r>
      <w:r>
        <w:rPr>
          <w:sz w:val="28"/>
          <w:szCs w:val="28"/>
        </w:rPr>
        <w:t>6</w:t>
      </w:r>
      <w:r w:rsidRPr="000337C9">
        <w:rPr>
          <w:sz w:val="28"/>
          <w:szCs w:val="28"/>
        </w:rPr>
        <w:t>.4. Для автономного муниципального учреждения дополнительно предоставляются:  рекомендации наблюдательного совета по данному вопросу;</w:t>
      </w:r>
    </w:p>
    <w:p w:rsidR="00745BE9" w:rsidRPr="000337C9" w:rsidRDefault="00745BE9" w:rsidP="00745BE9">
      <w:pPr>
        <w:pStyle w:val="a7"/>
        <w:jc w:val="both"/>
        <w:rPr>
          <w:b w:val="0"/>
          <w:szCs w:val="28"/>
          <w:u w:val="none"/>
        </w:rPr>
      </w:pPr>
      <w:r>
        <w:rPr>
          <w:b w:val="0"/>
          <w:szCs w:val="28"/>
          <w:u w:val="none"/>
        </w:rPr>
        <w:t xml:space="preserve">         2</w:t>
      </w:r>
      <w:r w:rsidRPr="000337C9">
        <w:rPr>
          <w:b w:val="0"/>
          <w:szCs w:val="28"/>
          <w:u w:val="none"/>
        </w:rPr>
        <w:t>.</w:t>
      </w:r>
      <w:r>
        <w:rPr>
          <w:b w:val="0"/>
          <w:szCs w:val="28"/>
          <w:u w:val="none"/>
        </w:rPr>
        <w:t>6</w:t>
      </w:r>
      <w:r w:rsidRPr="000337C9">
        <w:rPr>
          <w:b w:val="0"/>
          <w:szCs w:val="28"/>
          <w:u w:val="none"/>
        </w:rPr>
        <w:t xml:space="preserve">.5. Заявитель (организация), впервые заключающая договор оперативного </w:t>
      </w:r>
      <w:proofErr w:type="gramStart"/>
      <w:r w:rsidRPr="000337C9">
        <w:rPr>
          <w:b w:val="0"/>
          <w:szCs w:val="28"/>
          <w:u w:val="none"/>
        </w:rPr>
        <w:t>управлении</w:t>
      </w:r>
      <w:proofErr w:type="gramEnd"/>
      <w:r w:rsidRPr="000337C9">
        <w:rPr>
          <w:b w:val="0"/>
          <w:szCs w:val="28"/>
          <w:u w:val="none"/>
        </w:rPr>
        <w:t xml:space="preserve"> (хозяйственного ведения) дополнительно  предоставляет копии следующих документов:</w:t>
      </w:r>
    </w:p>
    <w:p w:rsidR="00745BE9" w:rsidRPr="000337C9" w:rsidRDefault="00745BE9" w:rsidP="00745BE9">
      <w:pPr>
        <w:jc w:val="both"/>
        <w:rPr>
          <w:sz w:val="28"/>
          <w:szCs w:val="28"/>
        </w:rPr>
      </w:pPr>
      <w:r w:rsidRPr="000337C9">
        <w:rPr>
          <w:sz w:val="28"/>
          <w:szCs w:val="28"/>
        </w:rPr>
        <w:t>- свидетельство о внесении записи в единый государственный реестр юридических лиц;</w:t>
      </w:r>
    </w:p>
    <w:p w:rsidR="00745BE9" w:rsidRPr="000337C9" w:rsidRDefault="00745BE9" w:rsidP="00745BE9">
      <w:pPr>
        <w:jc w:val="both"/>
        <w:rPr>
          <w:sz w:val="28"/>
          <w:szCs w:val="28"/>
        </w:rPr>
      </w:pPr>
      <w:r w:rsidRPr="000337C9">
        <w:rPr>
          <w:sz w:val="28"/>
          <w:szCs w:val="28"/>
        </w:rPr>
        <w:t>- свидетельство о постановке организации на учет в налоговом органе;</w:t>
      </w:r>
    </w:p>
    <w:p w:rsidR="00745BE9" w:rsidRPr="000337C9" w:rsidRDefault="00745BE9" w:rsidP="00745BE9">
      <w:pPr>
        <w:jc w:val="both"/>
        <w:rPr>
          <w:sz w:val="28"/>
          <w:szCs w:val="28"/>
        </w:rPr>
      </w:pPr>
      <w:r w:rsidRPr="000337C9">
        <w:rPr>
          <w:sz w:val="28"/>
          <w:szCs w:val="28"/>
        </w:rPr>
        <w:t>- копии учредительных документов со всеми изменениями и дополнениями;</w:t>
      </w:r>
    </w:p>
    <w:p w:rsidR="00745BE9" w:rsidRPr="000337C9" w:rsidRDefault="00745BE9" w:rsidP="00745BE9">
      <w:pPr>
        <w:jc w:val="both"/>
        <w:rPr>
          <w:sz w:val="28"/>
          <w:szCs w:val="28"/>
        </w:rPr>
      </w:pPr>
      <w:r w:rsidRPr="000337C9">
        <w:rPr>
          <w:sz w:val="28"/>
          <w:szCs w:val="28"/>
        </w:rPr>
        <w:t>- документы, подтверждающие полномочия руководителя организации (приказ о назначении).</w:t>
      </w:r>
    </w:p>
    <w:p w:rsidR="00745BE9" w:rsidRPr="000337C9" w:rsidRDefault="00745BE9" w:rsidP="00745BE9">
      <w:pPr>
        <w:jc w:val="both"/>
        <w:rPr>
          <w:sz w:val="28"/>
          <w:szCs w:val="28"/>
        </w:rPr>
      </w:pPr>
      <w:r w:rsidRPr="000337C9">
        <w:rPr>
          <w:sz w:val="28"/>
          <w:szCs w:val="28"/>
        </w:rPr>
        <w:t>Документы представляются 1 раз, далее по мере внесения изменений.</w:t>
      </w:r>
    </w:p>
    <w:p w:rsidR="00745BE9" w:rsidRPr="000337C9" w:rsidRDefault="00745BE9" w:rsidP="00745BE9">
      <w:pPr>
        <w:pStyle w:val="a5"/>
        <w:ind w:firstLine="700"/>
        <w:rPr>
          <w:szCs w:val="28"/>
        </w:rPr>
      </w:pPr>
      <w:r w:rsidRPr="000337C9">
        <w:rPr>
          <w:szCs w:val="28"/>
        </w:rPr>
        <w:t>2.6.</w:t>
      </w:r>
      <w:r>
        <w:rPr>
          <w:szCs w:val="28"/>
        </w:rPr>
        <w:t>6</w:t>
      </w:r>
      <w:r w:rsidRPr="000337C9">
        <w:rPr>
          <w:szCs w:val="28"/>
        </w:rPr>
        <w:t>. Документы для предоставления Услуги должны соответствовать следующим требованиям:</w:t>
      </w:r>
    </w:p>
    <w:p w:rsidR="00745BE9" w:rsidRPr="000337C9" w:rsidRDefault="00745BE9" w:rsidP="00745BE9">
      <w:pPr>
        <w:pStyle w:val="a5"/>
        <w:rPr>
          <w:szCs w:val="28"/>
        </w:rPr>
      </w:pPr>
      <w:r w:rsidRPr="000337C9">
        <w:rPr>
          <w:szCs w:val="28"/>
        </w:rPr>
        <w:t xml:space="preserve">а) заявление должно быть подписано Заявителем или его уполномоченным представителем; </w:t>
      </w:r>
    </w:p>
    <w:p w:rsidR="00745BE9" w:rsidRPr="000337C9" w:rsidRDefault="00745BE9" w:rsidP="00745BE9">
      <w:pPr>
        <w:pStyle w:val="a5"/>
        <w:rPr>
          <w:szCs w:val="28"/>
        </w:rPr>
      </w:pPr>
      <w:r w:rsidRPr="000337C9">
        <w:rPr>
          <w:szCs w:val="28"/>
        </w:rPr>
        <w:lastRenderedPageBreak/>
        <w:t>б) доверенность на представителя Заявителя должна быть составлена в соответствии с требованиями законодательства РФ;</w:t>
      </w:r>
    </w:p>
    <w:p w:rsidR="00745BE9" w:rsidRPr="000337C9" w:rsidRDefault="00745BE9" w:rsidP="00745BE9">
      <w:pPr>
        <w:pStyle w:val="a5"/>
        <w:rPr>
          <w:rFonts w:eastAsia="Arial Unicode MS"/>
          <w:szCs w:val="28"/>
        </w:rPr>
      </w:pPr>
      <w:r w:rsidRPr="000337C9">
        <w:rPr>
          <w:szCs w:val="28"/>
        </w:rPr>
        <w:t>в) в документах не должно быть противоречий и (или) неточностей, недостоверных данных;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r w:rsidRPr="000337C9">
        <w:rPr>
          <w:rFonts w:eastAsia="Arial Unicode MS"/>
          <w:szCs w:val="28"/>
        </w:rPr>
        <w:t>;</w:t>
      </w:r>
      <w:r w:rsidRPr="000337C9">
        <w:rPr>
          <w:szCs w:val="28"/>
        </w:rPr>
        <w:t xml:space="preserve"> записей, выполненных карандашом</w:t>
      </w:r>
      <w:r w:rsidRPr="000337C9">
        <w:rPr>
          <w:rFonts w:eastAsia="Arial Unicode MS"/>
          <w:szCs w:val="28"/>
        </w:rPr>
        <w:t>.</w:t>
      </w:r>
    </w:p>
    <w:p w:rsidR="00745BE9" w:rsidRPr="000337C9" w:rsidRDefault="00745BE9" w:rsidP="00745BE9">
      <w:pPr>
        <w:ind w:firstLine="709"/>
        <w:jc w:val="both"/>
        <w:rPr>
          <w:sz w:val="28"/>
          <w:szCs w:val="28"/>
        </w:rPr>
      </w:pPr>
      <w:bookmarkStart w:id="4" w:name="p1692"/>
      <w:bookmarkStart w:id="5" w:name="p1694"/>
      <w:bookmarkStart w:id="6" w:name="p1696"/>
      <w:bookmarkEnd w:id="4"/>
      <w:bookmarkEnd w:id="5"/>
      <w:bookmarkEnd w:id="6"/>
      <w:r w:rsidRPr="000337C9">
        <w:rPr>
          <w:sz w:val="28"/>
          <w:szCs w:val="28"/>
        </w:rPr>
        <w:t>2.6.</w:t>
      </w:r>
      <w:r>
        <w:rPr>
          <w:sz w:val="28"/>
          <w:szCs w:val="28"/>
        </w:rPr>
        <w:t>7</w:t>
      </w:r>
      <w:r w:rsidRPr="000337C9">
        <w:rPr>
          <w:sz w:val="28"/>
          <w:szCs w:val="28"/>
        </w:rPr>
        <w:t>. Документы, указанные в подпункт</w:t>
      </w:r>
      <w:r>
        <w:rPr>
          <w:sz w:val="28"/>
          <w:szCs w:val="28"/>
        </w:rPr>
        <w:t>ах</w:t>
      </w:r>
      <w:r w:rsidRPr="000337C9">
        <w:rPr>
          <w:sz w:val="28"/>
          <w:szCs w:val="28"/>
        </w:rPr>
        <w:t xml:space="preserve"> </w:t>
      </w:r>
      <w:r w:rsidRPr="00903EFC">
        <w:rPr>
          <w:sz w:val="28"/>
          <w:szCs w:val="28"/>
        </w:rPr>
        <w:t xml:space="preserve">2.6.2., 2.6.3., 2.6.5. пункта 2.6. </w:t>
      </w:r>
      <w:r w:rsidRPr="000337C9">
        <w:rPr>
          <w:sz w:val="28"/>
          <w:szCs w:val="28"/>
        </w:rPr>
        <w:t xml:space="preserve">запрашиваются Администрацией </w:t>
      </w:r>
      <w:proofErr w:type="spellStart"/>
      <w:r>
        <w:rPr>
          <w:sz w:val="28"/>
          <w:szCs w:val="28"/>
        </w:rPr>
        <w:t>Подлесн</w:t>
      </w:r>
      <w:proofErr w:type="gramStart"/>
      <w:r>
        <w:rPr>
          <w:sz w:val="28"/>
          <w:szCs w:val="28"/>
        </w:rPr>
        <w:t>о</w:t>
      </w:r>
      <w:proofErr w:type="spellEnd"/>
      <w:r>
        <w:rPr>
          <w:sz w:val="28"/>
          <w:szCs w:val="28"/>
        </w:rPr>
        <w:t>-</w:t>
      </w:r>
      <w:proofErr w:type="gramEnd"/>
      <w:r>
        <w:rPr>
          <w:sz w:val="28"/>
          <w:szCs w:val="28"/>
        </w:rPr>
        <w:t xml:space="preserve"> Новосельского</w:t>
      </w:r>
      <w:r w:rsidRPr="000337C9">
        <w:rPr>
          <w:sz w:val="28"/>
          <w:szCs w:val="28"/>
        </w:rPr>
        <w:t xml:space="preserve"> сельского поселения в государственных органах и подведомственных государственным органам организациях, в распоряжении которых находятся указанные документы, если заявитель не предоставил указанные документы самостоятельно. Срок предоставления таких документов и (или) информации составляет не более 5 рабочих дней.</w:t>
      </w:r>
    </w:p>
    <w:p w:rsidR="00745BE9" w:rsidRPr="000337C9" w:rsidRDefault="00745BE9" w:rsidP="00745BE9">
      <w:pPr>
        <w:pStyle w:val="a5"/>
        <w:ind w:firstLine="700"/>
        <w:rPr>
          <w:szCs w:val="28"/>
        </w:rPr>
      </w:pPr>
      <w:r w:rsidRPr="00745BE9">
        <w:rPr>
          <w:szCs w:val="28"/>
        </w:rPr>
        <w:t>2</w:t>
      </w:r>
      <w:r w:rsidRPr="000337C9">
        <w:rPr>
          <w:szCs w:val="28"/>
        </w:rPr>
        <w:t>.</w:t>
      </w:r>
      <w:r w:rsidRPr="00745BE9">
        <w:rPr>
          <w:szCs w:val="28"/>
        </w:rPr>
        <w:t>6</w:t>
      </w:r>
      <w:r w:rsidRPr="000337C9">
        <w:rPr>
          <w:szCs w:val="28"/>
        </w:rPr>
        <w:t>.</w:t>
      </w:r>
      <w:r>
        <w:rPr>
          <w:szCs w:val="28"/>
        </w:rPr>
        <w:t>8</w:t>
      </w:r>
      <w:r w:rsidRPr="000337C9">
        <w:rPr>
          <w:szCs w:val="28"/>
        </w:rPr>
        <w:t>. Запрещается требовать от заявителя:</w:t>
      </w:r>
    </w:p>
    <w:p w:rsidR="00745BE9" w:rsidRPr="000337C9" w:rsidRDefault="00745BE9" w:rsidP="00745BE9">
      <w:pPr>
        <w:pStyle w:val="a5"/>
        <w:rPr>
          <w:szCs w:val="28"/>
        </w:rPr>
      </w:pPr>
      <w:r w:rsidRPr="000337C9">
        <w:rPr>
          <w:szCs w:val="28"/>
        </w:rPr>
        <w:t>1)</w:t>
      </w:r>
      <w:r w:rsidRPr="000337C9">
        <w:rPr>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5BE9" w:rsidRPr="000337C9" w:rsidRDefault="00745BE9" w:rsidP="00745BE9">
      <w:pPr>
        <w:pStyle w:val="a5"/>
        <w:rPr>
          <w:szCs w:val="28"/>
        </w:rPr>
      </w:pPr>
      <w:r w:rsidRPr="000337C9">
        <w:rPr>
          <w:szCs w:val="28"/>
        </w:rPr>
        <w:t>2)</w:t>
      </w:r>
      <w:r w:rsidRPr="000337C9">
        <w:rPr>
          <w:szCs w:val="28"/>
        </w:rPr>
        <w:tab/>
        <w:t xml:space="preserve">предоставление документов и информации, которые находятся </w:t>
      </w:r>
      <w:proofErr w:type="gramStart"/>
      <w:r w:rsidRPr="000337C9">
        <w:rPr>
          <w:szCs w:val="28"/>
        </w:rPr>
        <w:t>в</w:t>
      </w:r>
      <w:proofErr w:type="gramEnd"/>
    </w:p>
    <w:p w:rsidR="00745BE9" w:rsidRPr="000337C9" w:rsidRDefault="00745BE9" w:rsidP="00745BE9">
      <w:pPr>
        <w:pStyle w:val="a5"/>
        <w:rPr>
          <w:szCs w:val="28"/>
        </w:rPr>
      </w:pPr>
      <w:proofErr w:type="gramStart"/>
      <w:r w:rsidRPr="000337C9">
        <w:rPr>
          <w:szCs w:val="28"/>
        </w:rPr>
        <w:t>распоряжении</w:t>
      </w:r>
      <w:proofErr w:type="gramEnd"/>
      <w:r w:rsidRPr="000337C9">
        <w:rPr>
          <w:szCs w:val="28"/>
        </w:rPr>
        <w:t xml:space="preserve"> Администрации </w:t>
      </w:r>
      <w:proofErr w:type="spellStart"/>
      <w:r>
        <w:rPr>
          <w:szCs w:val="28"/>
        </w:rPr>
        <w:t>Подлесно-Новосельского</w:t>
      </w:r>
      <w:proofErr w:type="spellEnd"/>
      <w:r w:rsidRPr="000337C9">
        <w:rPr>
          <w:szCs w:val="28"/>
        </w:rPr>
        <w:t xml:space="preserve"> сельского  поселения.</w:t>
      </w:r>
    </w:p>
    <w:p w:rsidR="00745BE9" w:rsidRPr="000337C9" w:rsidRDefault="00745BE9" w:rsidP="00745BE9">
      <w:pPr>
        <w:pStyle w:val="a5"/>
        <w:ind w:firstLine="0"/>
        <w:rPr>
          <w:szCs w:val="28"/>
        </w:rPr>
      </w:pPr>
      <w:r>
        <w:rPr>
          <w:szCs w:val="28"/>
        </w:rPr>
        <w:t xml:space="preserve">          </w:t>
      </w:r>
      <w:r w:rsidRPr="000337C9">
        <w:rPr>
          <w:szCs w:val="28"/>
        </w:rPr>
        <w:t>2.7. Перечень оснований для отказа в приеме документов, необходимых для предоставления муниципальной услуги:</w:t>
      </w:r>
    </w:p>
    <w:p w:rsidR="00745BE9" w:rsidRPr="000337C9" w:rsidRDefault="00745BE9" w:rsidP="00745BE9">
      <w:pPr>
        <w:pStyle w:val="a5"/>
        <w:ind w:firstLine="700"/>
        <w:rPr>
          <w:szCs w:val="28"/>
        </w:rPr>
      </w:pPr>
      <w:r w:rsidRPr="000337C9">
        <w:rPr>
          <w:szCs w:val="28"/>
        </w:rPr>
        <w:t xml:space="preserve">       1)наличие в представленных документах исправлений, серьезных повреждений, не позволяющих однозначно истолковать их содержание;</w:t>
      </w:r>
    </w:p>
    <w:p w:rsidR="00745BE9" w:rsidRPr="000337C9" w:rsidRDefault="00745BE9" w:rsidP="00745BE9">
      <w:pPr>
        <w:pStyle w:val="a5"/>
        <w:ind w:firstLine="700"/>
        <w:rPr>
          <w:szCs w:val="28"/>
        </w:rPr>
      </w:pPr>
      <w:r w:rsidRPr="000337C9">
        <w:rPr>
          <w:szCs w:val="28"/>
        </w:rPr>
        <w:t xml:space="preserve">       2)непредставление документов, указанных в пункте  настоящего</w:t>
      </w:r>
    </w:p>
    <w:p w:rsidR="00745BE9" w:rsidRPr="000337C9" w:rsidRDefault="00745BE9" w:rsidP="00745BE9">
      <w:pPr>
        <w:pStyle w:val="a5"/>
        <w:rPr>
          <w:szCs w:val="28"/>
        </w:rPr>
      </w:pPr>
      <w:r w:rsidRPr="000337C9">
        <w:rPr>
          <w:szCs w:val="28"/>
        </w:rPr>
        <w:t>административного регламента.</w:t>
      </w:r>
    </w:p>
    <w:p w:rsidR="00745BE9" w:rsidRPr="000337C9" w:rsidRDefault="00745BE9" w:rsidP="00745BE9">
      <w:pPr>
        <w:pStyle w:val="a5"/>
        <w:rPr>
          <w:szCs w:val="28"/>
        </w:rPr>
      </w:pPr>
    </w:p>
    <w:p w:rsidR="00745BE9" w:rsidRPr="000337C9" w:rsidRDefault="00745BE9" w:rsidP="00745BE9">
      <w:pPr>
        <w:pStyle w:val="a5"/>
        <w:ind w:firstLine="700"/>
        <w:rPr>
          <w:szCs w:val="28"/>
        </w:rPr>
      </w:pPr>
      <w:bookmarkStart w:id="7" w:name="p1697"/>
      <w:bookmarkStart w:id="8" w:name="p1698"/>
      <w:bookmarkEnd w:id="7"/>
      <w:bookmarkEnd w:id="8"/>
      <w:r w:rsidRPr="000337C9">
        <w:rPr>
          <w:szCs w:val="28"/>
        </w:rPr>
        <w:t>2.8. Перечень оснований для прекращения предоставления муниципальной услуги либо отказа в предоставлении муниципальной услуги.</w:t>
      </w:r>
    </w:p>
    <w:p w:rsidR="00745BE9" w:rsidRPr="000337C9" w:rsidRDefault="00745BE9" w:rsidP="00745BE9">
      <w:pPr>
        <w:pStyle w:val="a5"/>
        <w:ind w:firstLine="700"/>
        <w:rPr>
          <w:szCs w:val="28"/>
        </w:rPr>
      </w:pPr>
      <w:r w:rsidRPr="000337C9">
        <w:rPr>
          <w:szCs w:val="28"/>
        </w:rPr>
        <w:t>2.8.1. Перечень оснований для отказа в предоставлении муниципальной услуги:</w:t>
      </w:r>
    </w:p>
    <w:p w:rsidR="00745BE9" w:rsidRPr="00903EFC" w:rsidRDefault="00745BE9" w:rsidP="00745BE9">
      <w:pPr>
        <w:pStyle w:val="a5"/>
        <w:rPr>
          <w:szCs w:val="28"/>
        </w:rPr>
      </w:pPr>
      <w:r w:rsidRPr="000337C9">
        <w:rPr>
          <w:szCs w:val="28"/>
        </w:rPr>
        <w:t xml:space="preserve">- отсутствие документов, предусмотренных пунктом </w:t>
      </w:r>
      <w:r w:rsidRPr="00903EFC">
        <w:rPr>
          <w:szCs w:val="28"/>
        </w:rPr>
        <w:t xml:space="preserve">2.6.; </w:t>
      </w:r>
    </w:p>
    <w:p w:rsidR="00745BE9" w:rsidRPr="000337C9" w:rsidRDefault="00745BE9" w:rsidP="00745BE9">
      <w:pPr>
        <w:pStyle w:val="a7"/>
        <w:jc w:val="both"/>
        <w:rPr>
          <w:b w:val="0"/>
          <w:szCs w:val="28"/>
          <w:u w:val="none"/>
        </w:rPr>
      </w:pPr>
      <w:r w:rsidRPr="000337C9">
        <w:rPr>
          <w:b w:val="0"/>
          <w:szCs w:val="28"/>
          <w:u w:val="none"/>
        </w:rPr>
        <w:t xml:space="preserve">             - в собственности муниципального образования отсутствуют объекты имущества, которые могут быть предоставлены в хозяйственное ведение или оперативное управление;</w:t>
      </w:r>
    </w:p>
    <w:p w:rsidR="00745BE9" w:rsidRPr="000337C9" w:rsidRDefault="00745BE9" w:rsidP="00745BE9">
      <w:pPr>
        <w:pStyle w:val="a7"/>
        <w:jc w:val="both"/>
        <w:rPr>
          <w:b w:val="0"/>
          <w:szCs w:val="28"/>
          <w:u w:val="none"/>
        </w:rPr>
      </w:pPr>
      <w:r w:rsidRPr="000337C9">
        <w:rPr>
          <w:b w:val="0"/>
          <w:szCs w:val="28"/>
          <w:u w:val="none"/>
        </w:rPr>
        <w:t xml:space="preserve">             -  с заявлением обратилось лицо, не подтверждающее свои полномочия;</w:t>
      </w:r>
    </w:p>
    <w:p w:rsidR="00745BE9" w:rsidRPr="000337C9" w:rsidRDefault="00745BE9" w:rsidP="00745BE9">
      <w:pPr>
        <w:pStyle w:val="a7"/>
        <w:jc w:val="both"/>
        <w:rPr>
          <w:b w:val="0"/>
          <w:szCs w:val="28"/>
          <w:u w:val="none"/>
        </w:rPr>
      </w:pPr>
      <w:r w:rsidRPr="000337C9">
        <w:rPr>
          <w:b w:val="0"/>
          <w:szCs w:val="28"/>
          <w:u w:val="none"/>
        </w:rPr>
        <w:t xml:space="preserve">             - к заявлению приложены документы, состав, форма или содержание которых не соответствует требованиям действующего законодательства.</w:t>
      </w:r>
    </w:p>
    <w:p w:rsidR="00745BE9" w:rsidRPr="000337C9" w:rsidRDefault="00745BE9" w:rsidP="00745BE9">
      <w:pPr>
        <w:pStyle w:val="a5"/>
        <w:ind w:firstLine="700"/>
        <w:rPr>
          <w:szCs w:val="28"/>
        </w:rPr>
      </w:pPr>
      <w:r w:rsidRPr="000337C9">
        <w:rPr>
          <w:szCs w:val="28"/>
        </w:rPr>
        <w:t>2.8.2. Перечень оснований для прекращения предоставления муниципальной услуги:</w:t>
      </w:r>
    </w:p>
    <w:p w:rsidR="00745BE9" w:rsidRPr="000337C9" w:rsidRDefault="00745BE9" w:rsidP="00745BE9">
      <w:pPr>
        <w:pStyle w:val="a5"/>
        <w:ind w:firstLine="0"/>
        <w:rPr>
          <w:szCs w:val="28"/>
        </w:rPr>
      </w:pPr>
      <w:r w:rsidRPr="000337C9">
        <w:rPr>
          <w:szCs w:val="28"/>
        </w:rPr>
        <w:lastRenderedPageBreak/>
        <w:t xml:space="preserve">            - заявитель просит не рассматривать заявление.</w:t>
      </w:r>
    </w:p>
    <w:p w:rsidR="00745BE9" w:rsidRPr="000337C9" w:rsidRDefault="00745BE9" w:rsidP="00745BE9">
      <w:pPr>
        <w:pStyle w:val="a7"/>
        <w:jc w:val="both"/>
        <w:rPr>
          <w:b w:val="0"/>
          <w:szCs w:val="28"/>
          <w:u w:val="none"/>
        </w:rPr>
      </w:pPr>
      <w:r w:rsidRPr="000337C9">
        <w:rPr>
          <w:b w:val="0"/>
          <w:szCs w:val="28"/>
          <w:u w:val="none"/>
        </w:rPr>
        <w:t xml:space="preserve">            - решение суда;</w:t>
      </w:r>
    </w:p>
    <w:p w:rsidR="00745BE9" w:rsidRPr="000337C9" w:rsidRDefault="00745BE9" w:rsidP="00745BE9">
      <w:pPr>
        <w:pStyle w:val="a5"/>
        <w:rPr>
          <w:szCs w:val="28"/>
        </w:rPr>
      </w:pPr>
      <w:r w:rsidRPr="000337C9">
        <w:rPr>
          <w:szCs w:val="28"/>
        </w:rPr>
        <w:t>- просьба заявителя, выраженная в письменном виде</w:t>
      </w:r>
    </w:p>
    <w:p w:rsidR="00745BE9" w:rsidRPr="000337C9" w:rsidRDefault="00745BE9" w:rsidP="00745BE9">
      <w:pPr>
        <w:pStyle w:val="a5"/>
        <w:ind w:firstLine="700"/>
        <w:rPr>
          <w:szCs w:val="28"/>
        </w:rPr>
      </w:pPr>
      <w:r w:rsidRPr="000337C9">
        <w:rPr>
          <w:szCs w:val="28"/>
        </w:rPr>
        <w:t>2.9. Требования к месту предоставления муниципальной услуги.</w:t>
      </w:r>
    </w:p>
    <w:p w:rsidR="00745BE9" w:rsidRPr="000337C9" w:rsidRDefault="00745BE9" w:rsidP="00745BE9">
      <w:pPr>
        <w:ind w:firstLine="700"/>
        <w:jc w:val="both"/>
        <w:rPr>
          <w:rStyle w:val="ac"/>
          <w:b w:val="0"/>
          <w:bCs w:val="0"/>
          <w:color w:val="000000"/>
          <w:sz w:val="28"/>
          <w:szCs w:val="28"/>
        </w:rPr>
      </w:pPr>
      <w:proofErr w:type="gramStart"/>
      <w:r w:rsidRPr="000337C9">
        <w:rPr>
          <w:rStyle w:val="ac"/>
          <w:b w:val="0"/>
          <w:bCs w:val="0"/>
          <w:color w:val="000000"/>
          <w:sz w:val="28"/>
          <w:szCs w:val="28"/>
        </w:rPr>
        <w:t>2.</w:t>
      </w:r>
      <w:r>
        <w:rPr>
          <w:rStyle w:val="ac"/>
          <w:b w:val="0"/>
          <w:bCs w:val="0"/>
          <w:color w:val="000000"/>
          <w:sz w:val="28"/>
          <w:szCs w:val="28"/>
        </w:rPr>
        <w:t>9</w:t>
      </w:r>
      <w:r w:rsidRPr="000337C9">
        <w:rPr>
          <w:rStyle w:val="ac"/>
          <w:b w:val="0"/>
          <w:bCs w:val="0"/>
          <w:color w:val="000000"/>
          <w:sz w:val="28"/>
          <w:szCs w:val="28"/>
        </w:rPr>
        <w:t xml:space="preserve">.1.Помещения, выделенные для предоставления муниципальной услуги,  </w:t>
      </w:r>
      <w:r w:rsidRPr="000337C9">
        <w:rPr>
          <w:color w:val="000000"/>
          <w:sz w:val="28"/>
          <w:szCs w:val="28"/>
        </w:rPr>
        <w:t xml:space="preserve">должны соответствовать санитарно-эпидемиологическим   правилам  и  нормативам, обеспечивать комфортное пребывание заявителей и исполнителей муниципальной услуги </w:t>
      </w:r>
      <w:r w:rsidRPr="000337C9">
        <w:rPr>
          <w:sz w:val="28"/>
          <w:szCs w:val="28"/>
        </w:rPr>
        <w:t>(согласно «Гигиеническим требованиям к персональным электронно-вычисленным машинам и организации работы.</w:t>
      </w:r>
      <w:proofErr w:type="gramEnd"/>
      <w:r w:rsidRPr="000337C9">
        <w:rPr>
          <w:sz w:val="28"/>
          <w:szCs w:val="28"/>
        </w:rPr>
        <w:t xml:space="preserve"> </w:t>
      </w:r>
      <w:proofErr w:type="spellStart"/>
      <w:r w:rsidRPr="000337C9">
        <w:rPr>
          <w:sz w:val="28"/>
          <w:szCs w:val="28"/>
        </w:rPr>
        <w:t>СанПиН</w:t>
      </w:r>
      <w:proofErr w:type="spellEnd"/>
      <w:r w:rsidRPr="000337C9">
        <w:rPr>
          <w:sz w:val="28"/>
          <w:szCs w:val="28"/>
        </w:rPr>
        <w:t xml:space="preserve"> 2.2.2 /2.4.1340-03», «Гигиеническим требованиям к естественному, искусственному и совмещенному освещению жилых и общественных зданий. </w:t>
      </w:r>
      <w:proofErr w:type="spellStart"/>
      <w:proofErr w:type="gramStart"/>
      <w:r w:rsidRPr="000337C9">
        <w:rPr>
          <w:sz w:val="28"/>
          <w:szCs w:val="28"/>
        </w:rPr>
        <w:t>СанПиН</w:t>
      </w:r>
      <w:proofErr w:type="spellEnd"/>
      <w:r w:rsidRPr="000337C9">
        <w:rPr>
          <w:sz w:val="28"/>
          <w:szCs w:val="28"/>
        </w:rPr>
        <w:t xml:space="preserve"> 2.2.2 /2.1.1.1278-03»)</w:t>
      </w:r>
      <w:r w:rsidRPr="000337C9">
        <w:rPr>
          <w:color w:val="000000"/>
          <w:sz w:val="28"/>
          <w:szCs w:val="28"/>
        </w:rPr>
        <w:t>.</w:t>
      </w:r>
      <w:proofErr w:type="gramEnd"/>
    </w:p>
    <w:p w:rsidR="00745BE9" w:rsidRPr="000337C9" w:rsidRDefault="00745BE9" w:rsidP="00745BE9">
      <w:pPr>
        <w:ind w:firstLine="700"/>
        <w:jc w:val="both"/>
        <w:rPr>
          <w:color w:val="000000"/>
          <w:sz w:val="28"/>
          <w:szCs w:val="28"/>
        </w:rPr>
      </w:pPr>
      <w:r w:rsidRPr="000337C9">
        <w:rPr>
          <w:color w:val="000000"/>
          <w:sz w:val="28"/>
          <w:szCs w:val="28"/>
        </w:rPr>
        <w:t>2.</w:t>
      </w:r>
      <w:r>
        <w:rPr>
          <w:color w:val="000000"/>
          <w:sz w:val="28"/>
          <w:szCs w:val="28"/>
        </w:rPr>
        <w:t>9</w:t>
      </w:r>
      <w:r w:rsidRPr="000337C9">
        <w:rPr>
          <w:color w:val="000000"/>
          <w:sz w:val="28"/>
          <w:szCs w:val="28"/>
        </w:rPr>
        <w:t xml:space="preserve">.2. Ожидание приема заявителей осуществляется в </w:t>
      </w:r>
      <w:r>
        <w:rPr>
          <w:color w:val="000000"/>
          <w:sz w:val="28"/>
          <w:szCs w:val="28"/>
        </w:rPr>
        <w:t>здании</w:t>
      </w:r>
      <w:r w:rsidRPr="000337C9">
        <w:rPr>
          <w:color w:val="000000"/>
          <w:sz w:val="28"/>
          <w:szCs w:val="28"/>
        </w:rPr>
        <w:t xml:space="preserve"> </w:t>
      </w:r>
      <w:r w:rsidRPr="000337C9">
        <w:rPr>
          <w:rStyle w:val="ac"/>
          <w:b w:val="0"/>
          <w:bCs w:val="0"/>
          <w:color w:val="000000"/>
          <w:sz w:val="28"/>
          <w:szCs w:val="28"/>
        </w:rPr>
        <w:t>Администрации</w:t>
      </w:r>
      <w:r w:rsidRPr="000337C9">
        <w:rPr>
          <w:color w:val="000000"/>
          <w:sz w:val="28"/>
          <w:szCs w:val="28"/>
        </w:rPr>
        <w:t>.</w:t>
      </w:r>
    </w:p>
    <w:p w:rsidR="00745BE9" w:rsidRPr="000337C9" w:rsidRDefault="00745BE9" w:rsidP="00745BE9">
      <w:pPr>
        <w:ind w:firstLine="700"/>
        <w:jc w:val="both"/>
        <w:rPr>
          <w:color w:val="000000"/>
          <w:sz w:val="28"/>
          <w:szCs w:val="28"/>
        </w:rPr>
      </w:pPr>
      <w:r w:rsidRPr="000337C9">
        <w:rPr>
          <w:color w:val="000000"/>
          <w:sz w:val="28"/>
          <w:szCs w:val="28"/>
        </w:rPr>
        <w:t>2.</w:t>
      </w:r>
      <w:r>
        <w:rPr>
          <w:color w:val="000000"/>
          <w:sz w:val="28"/>
          <w:szCs w:val="28"/>
        </w:rPr>
        <w:t>9</w:t>
      </w:r>
      <w:r w:rsidRPr="000337C9">
        <w:rPr>
          <w:color w:val="000000"/>
          <w:sz w:val="28"/>
          <w:szCs w:val="28"/>
        </w:rPr>
        <w:t xml:space="preserve">.3. Места ожидания и предоставления  муниципальной услуги оборудуются:   </w:t>
      </w:r>
    </w:p>
    <w:p w:rsidR="00745BE9" w:rsidRPr="000337C9" w:rsidRDefault="00745BE9" w:rsidP="00745BE9">
      <w:pPr>
        <w:ind w:firstLine="567"/>
        <w:jc w:val="both"/>
        <w:rPr>
          <w:color w:val="000000"/>
          <w:sz w:val="28"/>
          <w:szCs w:val="28"/>
        </w:rPr>
      </w:pPr>
      <w:r w:rsidRPr="000337C9">
        <w:rPr>
          <w:color w:val="000000"/>
          <w:sz w:val="28"/>
          <w:szCs w:val="28"/>
        </w:rPr>
        <w:t xml:space="preserve">соответствующими указателями входа и выхода; </w:t>
      </w:r>
    </w:p>
    <w:p w:rsidR="00745BE9" w:rsidRPr="000337C9" w:rsidRDefault="00745BE9" w:rsidP="00745BE9">
      <w:pPr>
        <w:ind w:firstLine="567"/>
        <w:jc w:val="both"/>
        <w:rPr>
          <w:color w:val="000000"/>
          <w:sz w:val="28"/>
          <w:szCs w:val="28"/>
        </w:rPr>
      </w:pPr>
      <w:r w:rsidRPr="000337C9">
        <w:rPr>
          <w:color w:val="000000"/>
          <w:sz w:val="28"/>
          <w:szCs w:val="28"/>
        </w:rPr>
        <w:t>табличками с номерами и наименованиями помещений;</w:t>
      </w:r>
    </w:p>
    <w:p w:rsidR="00745BE9" w:rsidRPr="000337C9" w:rsidRDefault="00745BE9" w:rsidP="00745BE9">
      <w:pPr>
        <w:ind w:firstLine="567"/>
        <w:jc w:val="both"/>
        <w:rPr>
          <w:color w:val="000000"/>
          <w:sz w:val="28"/>
          <w:szCs w:val="28"/>
        </w:rPr>
      </w:pPr>
      <w:r w:rsidRPr="000337C9">
        <w:rPr>
          <w:color w:val="000000"/>
          <w:sz w:val="28"/>
          <w:szCs w:val="28"/>
        </w:rPr>
        <w:t>доступными местами  общественного пользования (туалетами);</w:t>
      </w:r>
    </w:p>
    <w:p w:rsidR="00745BE9" w:rsidRPr="000337C9" w:rsidRDefault="00745BE9" w:rsidP="00745BE9">
      <w:pPr>
        <w:ind w:firstLine="567"/>
        <w:jc w:val="both"/>
        <w:rPr>
          <w:color w:val="000000"/>
          <w:sz w:val="28"/>
          <w:szCs w:val="28"/>
        </w:rPr>
      </w:pPr>
      <w:r w:rsidRPr="000337C9">
        <w:rPr>
          <w:color w:val="000000"/>
          <w:sz w:val="28"/>
          <w:szCs w:val="28"/>
        </w:rPr>
        <w:t>средствами пожаротушения;</w:t>
      </w:r>
    </w:p>
    <w:p w:rsidR="00745BE9" w:rsidRPr="000337C9" w:rsidRDefault="00745BE9" w:rsidP="00745BE9">
      <w:pPr>
        <w:ind w:firstLine="567"/>
        <w:jc w:val="both"/>
        <w:rPr>
          <w:color w:val="000000"/>
          <w:sz w:val="28"/>
          <w:szCs w:val="28"/>
        </w:rPr>
      </w:pPr>
      <w:r w:rsidRPr="000337C9">
        <w:rPr>
          <w:color w:val="000000"/>
          <w:sz w:val="28"/>
          <w:szCs w:val="28"/>
        </w:rPr>
        <w:t>специальными напольными и (или) настенными вешалками  для верхней одежды;</w:t>
      </w:r>
    </w:p>
    <w:p w:rsidR="00745BE9" w:rsidRPr="000337C9" w:rsidRDefault="00745BE9" w:rsidP="00745BE9">
      <w:pPr>
        <w:ind w:firstLine="567"/>
        <w:jc w:val="both"/>
        <w:rPr>
          <w:color w:val="000000"/>
          <w:sz w:val="28"/>
          <w:szCs w:val="28"/>
        </w:rPr>
      </w:pPr>
      <w:r w:rsidRPr="000337C9">
        <w:rPr>
          <w:color w:val="000000"/>
          <w:sz w:val="28"/>
          <w:szCs w:val="28"/>
        </w:rPr>
        <w:t xml:space="preserve"> стульями для отдыха заявителей, </w:t>
      </w:r>
    </w:p>
    <w:p w:rsidR="00745BE9" w:rsidRPr="000337C9" w:rsidRDefault="00745BE9" w:rsidP="00745BE9">
      <w:pPr>
        <w:ind w:firstLine="567"/>
        <w:jc w:val="both"/>
        <w:rPr>
          <w:color w:val="000000"/>
          <w:sz w:val="28"/>
          <w:szCs w:val="28"/>
        </w:rPr>
      </w:pPr>
      <w:r w:rsidRPr="000337C9">
        <w:rPr>
          <w:color w:val="000000"/>
          <w:sz w:val="28"/>
          <w:szCs w:val="28"/>
        </w:rPr>
        <w:t xml:space="preserve"> столами для оформления документов, которые обеспечиваются бумагой, ручками.</w:t>
      </w:r>
    </w:p>
    <w:p w:rsidR="00745BE9" w:rsidRPr="000337C9" w:rsidRDefault="00745BE9" w:rsidP="00745BE9">
      <w:pPr>
        <w:ind w:firstLine="700"/>
        <w:jc w:val="both"/>
        <w:rPr>
          <w:color w:val="000000"/>
          <w:sz w:val="28"/>
          <w:szCs w:val="28"/>
        </w:rPr>
      </w:pPr>
      <w:r w:rsidRPr="000337C9">
        <w:rPr>
          <w:color w:val="000000"/>
          <w:sz w:val="28"/>
          <w:szCs w:val="28"/>
        </w:rPr>
        <w:t>2.</w:t>
      </w:r>
      <w:r>
        <w:rPr>
          <w:color w:val="000000"/>
          <w:sz w:val="28"/>
          <w:szCs w:val="28"/>
        </w:rPr>
        <w:t>9</w:t>
      </w:r>
      <w:r w:rsidRPr="000337C9">
        <w:rPr>
          <w:color w:val="000000"/>
          <w:sz w:val="28"/>
          <w:szCs w:val="28"/>
        </w:rPr>
        <w:t>.4. Помещение снабжается табличками с указанием фамилии, имени, отчества  и должности  лица,  осуществляющего прием, информационным стендом, на котором размещаются текст Административного регламента, перечень документов, необходимых для предоставления муниципальной услуги, образцы заполнения документов.</w:t>
      </w:r>
    </w:p>
    <w:p w:rsidR="00745BE9" w:rsidRPr="000337C9" w:rsidRDefault="00745BE9" w:rsidP="00745BE9">
      <w:pPr>
        <w:ind w:firstLine="700"/>
        <w:jc w:val="both"/>
        <w:rPr>
          <w:color w:val="000000"/>
          <w:sz w:val="28"/>
          <w:szCs w:val="28"/>
        </w:rPr>
      </w:pPr>
      <w:r w:rsidRPr="000337C9">
        <w:rPr>
          <w:color w:val="000000"/>
          <w:sz w:val="28"/>
          <w:szCs w:val="28"/>
        </w:rPr>
        <w:lastRenderedPageBreak/>
        <w:t>2.</w:t>
      </w:r>
      <w:r>
        <w:rPr>
          <w:color w:val="000000"/>
          <w:sz w:val="28"/>
          <w:szCs w:val="28"/>
        </w:rPr>
        <w:t>9</w:t>
      </w:r>
      <w:r w:rsidRPr="000337C9">
        <w:rPr>
          <w:color w:val="000000"/>
          <w:sz w:val="28"/>
          <w:szCs w:val="28"/>
        </w:rPr>
        <w:t>.5. Место для приема заявителя должно быть снабжено  стулом, иметь место для письма и раскладки документов.</w:t>
      </w:r>
    </w:p>
    <w:p w:rsidR="00745BE9" w:rsidRPr="000337C9" w:rsidRDefault="00745BE9" w:rsidP="00745BE9">
      <w:pPr>
        <w:ind w:firstLine="700"/>
        <w:jc w:val="both"/>
        <w:rPr>
          <w:color w:val="000000"/>
          <w:sz w:val="28"/>
          <w:szCs w:val="28"/>
        </w:rPr>
      </w:pPr>
      <w:r w:rsidRPr="000337C9">
        <w:rPr>
          <w:color w:val="000000"/>
          <w:sz w:val="28"/>
          <w:szCs w:val="28"/>
        </w:rPr>
        <w:t>2.</w:t>
      </w:r>
      <w:r>
        <w:rPr>
          <w:color w:val="000000"/>
          <w:sz w:val="28"/>
          <w:szCs w:val="28"/>
        </w:rPr>
        <w:t>9</w:t>
      </w:r>
      <w:r w:rsidRPr="000337C9">
        <w:rPr>
          <w:color w:val="000000"/>
          <w:sz w:val="28"/>
          <w:szCs w:val="28"/>
        </w:rPr>
        <w:t>.6. Рабочие места уполномоченных лиц Администрации оборудуются оргтехникой, необходимыми канцелярскими товарами.</w:t>
      </w:r>
    </w:p>
    <w:p w:rsidR="00745BE9" w:rsidRPr="000337C9" w:rsidRDefault="00745BE9" w:rsidP="00745BE9">
      <w:pPr>
        <w:ind w:firstLine="700"/>
        <w:jc w:val="both"/>
        <w:rPr>
          <w:color w:val="000000"/>
          <w:sz w:val="28"/>
          <w:szCs w:val="28"/>
        </w:rPr>
      </w:pPr>
      <w:r w:rsidRPr="000337C9">
        <w:rPr>
          <w:color w:val="000000"/>
          <w:sz w:val="28"/>
          <w:szCs w:val="28"/>
        </w:rPr>
        <w:t>2.</w:t>
      </w:r>
      <w:r>
        <w:rPr>
          <w:color w:val="000000"/>
          <w:sz w:val="28"/>
          <w:szCs w:val="28"/>
        </w:rPr>
        <w:t>9</w:t>
      </w:r>
      <w:r w:rsidRPr="000337C9">
        <w:rPr>
          <w:color w:val="000000"/>
          <w:sz w:val="28"/>
          <w:szCs w:val="28"/>
        </w:rPr>
        <w:t>.7. В целях обеспечения конфиденциальности сведений о заявителе  уполномоченным  лицом одновременно ведется прием только одного заявителя.</w:t>
      </w:r>
    </w:p>
    <w:p w:rsidR="00745BE9" w:rsidRPr="000337C9" w:rsidRDefault="00745BE9" w:rsidP="00745BE9">
      <w:pPr>
        <w:pStyle w:val="a5"/>
        <w:ind w:firstLine="0"/>
        <w:rPr>
          <w:szCs w:val="28"/>
        </w:rPr>
      </w:pPr>
      <w:r>
        <w:rPr>
          <w:szCs w:val="28"/>
        </w:rPr>
        <w:t xml:space="preserve">         </w:t>
      </w:r>
      <w:r w:rsidRPr="000337C9">
        <w:rPr>
          <w:szCs w:val="28"/>
        </w:rPr>
        <w:t>2.10. 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745BE9" w:rsidRPr="000337C9" w:rsidRDefault="00745BE9" w:rsidP="00745BE9">
      <w:pPr>
        <w:pStyle w:val="a5"/>
        <w:rPr>
          <w:szCs w:val="28"/>
        </w:rPr>
      </w:pPr>
      <w:r w:rsidRPr="000337C9">
        <w:rPr>
          <w:szCs w:val="28"/>
        </w:rPr>
        <w:t>- время ожидания в очереди при получении информации о ходе выполнения услуги и для консультаций не должно превышать 30 минут;</w:t>
      </w:r>
    </w:p>
    <w:p w:rsidR="00745BE9" w:rsidRPr="000337C9" w:rsidRDefault="00745BE9" w:rsidP="00745BE9">
      <w:pPr>
        <w:pStyle w:val="a5"/>
        <w:rPr>
          <w:szCs w:val="28"/>
        </w:rPr>
      </w:pPr>
      <w:r w:rsidRPr="000337C9">
        <w:rPr>
          <w:szCs w:val="28"/>
        </w:rPr>
        <w:t>- время приема при получении информации о ходе выполнения услуги не должно превышать 15 минут;</w:t>
      </w:r>
    </w:p>
    <w:p w:rsidR="00745BE9" w:rsidRPr="000337C9" w:rsidRDefault="00745BE9" w:rsidP="00745BE9">
      <w:pPr>
        <w:pStyle w:val="ConsPlusNormal"/>
        <w:widowControl/>
        <w:ind w:firstLine="700"/>
        <w:jc w:val="both"/>
        <w:rPr>
          <w:rFonts w:ascii="Times New Roman" w:hAnsi="Times New Roman" w:cs="Times New Roman"/>
          <w:sz w:val="28"/>
          <w:szCs w:val="28"/>
        </w:rPr>
      </w:pPr>
      <w:r w:rsidRPr="000337C9">
        <w:rPr>
          <w:rFonts w:ascii="Times New Roman" w:hAnsi="Times New Roman" w:cs="Times New Roman"/>
          <w:sz w:val="28"/>
          <w:szCs w:val="28"/>
        </w:rPr>
        <w:t>2.11. Срок регистрации запроса заявителя о предоставлении муниципальной услуги – 10 минут.</w:t>
      </w:r>
    </w:p>
    <w:p w:rsidR="00745BE9" w:rsidRPr="000337C9" w:rsidRDefault="00745BE9" w:rsidP="00745BE9">
      <w:pPr>
        <w:jc w:val="both"/>
        <w:rPr>
          <w:sz w:val="28"/>
          <w:szCs w:val="28"/>
        </w:rPr>
      </w:pPr>
      <w:r>
        <w:rPr>
          <w:sz w:val="28"/>
          <w:szCs w:val="28"/>
        </w:rPr>
        <w:t xml:space="preserve">         </w:t>
      </w:r>
      <w:r w:rsidRPr="000337C9">
        <w:rPr>
          <w:sz w:val="28"/>
          <w:szCs w:val="28"/>
        </w:rPr>
        <w:t>2.12.  Муниципальная услуга «</w:t>
      </w:r>
      <w:r w:rsidRPr="000337C9">
        <w:rPr>
          <w:rStyle w:val="ac"/>
          <w:b w:val="0"/>
          <w:sz w:val="28"/>
          <w:szCs w:val="28"/>
        </w:rPr>
        <w:t xml:space="preserve">Предоставление объектов  муниципальной собственности </w:t>
      </w:r>
      <w:proofErr w:type="spellStart"/>
      <w:r>
        <w:rPr>
          <w:rStyle w:val="ac"/>
          <w:b w:val="0"/>
          <w:sz w:val="28"/>
          <w:szCs w:val="28"/>
        </w:rPr>
        <w:t>Подлесно-Новосельского</w:t>
      </w:r>
      <w:proofErr w:type="spellEnd"/>
      <w:r w:rsidRPr="000337C9">
        <w:rPr>
          <w:rStyle w:val="ac"/>
          <w:b w:val="0"/>
          <w:sz w:val="28"/>
          <w:szCs w:val="28"/>
        </w:rPr>
        <w:t xml:space="preserve"> сельского поселения в хозяйственное ведение, оперативное управление</w:t>
      </w:r>
      <w:r w:rsidRPr="000337C9">
        <w:rPr>
          <w:sz w:val="28"/>
          <w:szCs w:val="28"/>
        </w:rPr>
        <w:t>»  предоставляется бесплатно.</w:t>
      </w:r>
    </w:p>
    <w:p w:rsidR="00745BE9" w:rsidRPr="008C6C80" w:rsidRDefault="00745BE9" w:rsidP="00745BE9">
      <w:pPr>
        <w:shd w:val="clear" w:color="auto" w:fill="FFFFFF"/>
        <w:autoSpaceDE w:val="0"/>
        <w:autoSpaceDN w:val="0"/>
        <w:adjustRightInd w:val="0"/>
        <w:jc w:val="both"/>
        <w:rPr>
          <w:spacing w:val="-5"/>
          <w:sz w:val="28"/>
          <w:szCs w:val="28"/>
        </w:rPr>
      </w:pPr>
      <w:r w:rsidRPr="000337C9">
        <w:rPr>
          <w:sz w:val="28"/>
          <w:szCs w:val="28"/>
        </w:rPr>
        <w:t xml:space="preserve">        </w:t>
      </w:r>
      <w:r w:rsidRPr="008C6C80">
        <w:rPr>
          <w:sz w:val="28"/>
          <w:szCs w:val="28"/>
        </w:rPr>
        <w:t xml:space="preserve">2.13.  </w:t>
      </w:r>
      <w:r w:rsidRPr="008C6C80">
        <w:rPr>
          <w:spacing w:val="-5"/>
          <w:sz w:val="28"/>
          <w:szCs w:val="28"/>
        </w:rPr>
        <w:t>Показатели доступности и качества муниципальной услуги</w:t>
      </w: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8"/>
        <w:gridCol w:w="4390"/>
      </w:tblGrid>
      <w:tr w:rsidR="00745BE9" w:rsidRPr="000337C9" w:rsidTr="00E95410">
        <w:tc>
          <w:tcPr>
            <w:tcW w:w="5578" w:type="dxa"/>
          </w:tcPr>
          <w:p w:rsidR="00745BE9" w:rsidRPr="000337C9" w:rsidRDefault="00745BE9" w:rsidP="00E95410">
            <w:pPr>
              <w:pStyle w:val="ConsPlusNormal"/>
              <w:widowControl/>
              <w:shd w:val="clear" w:color="auto" w:fill="FFFFFF"/>
              <w:ind w:firstLine="0"/>
              <w:jc w:val="both"/>
              <w:rPr>
                <w:rFonts w:ascii="Times New Roman" w:hAnsi="Times New Roman" w:cs="Times New Roman"/>
                <w:sz w:val="28"/>
                <w:szCs w:val="28"/>
              </w:rPr>
            </w:pPr>
            <w:r w:rsidRPr="000337C9">
              <w:rPr>
                <w:rFonts w:ascii="Times New Roman" w:hAnsi="Times New Roman" w:cs="Times New Roman"/>
                <w:sz w:val="28"/>
                <w:szCs w:val="28"/>
              </w:rPr>
              <w:t>Показатели</w:t>
            </w:r>
          </w:p>
        </w:tc>
        <w:tc>
          <w:tcPr>
            <w:tcW w:w="4390" w:type="dxa"/>
          </w:tcPr>
          <w:p w:rsidR="00745BE9" w:rsidRPr="000337C9" w:rsidRDefault="00745BE9" w:rsidP="00E95410">
            <w:pPr>
              <w:pStyle w:val="ConsPlusNormal"/>
              <w:widowControl/>
              <w:shd w:val="clear" w:color="auto" w:fill="FFFFFF"/>
              <w:ind w:firstLine="0"/>
              <w:jc w:val="both"/>
              <w:rPr>
                <w:rFonts w:ascii="Times New Roman" w:hAnsi="Times New Roman" w:cs="Times New Roman"/>
                <w:sz w:val="28"/>
                <w:szCs w:val="28"/>
              </w:rPr>
            </w:pPr>
            <w:r w:rsidRPr="000337C9">
              <w:rPr>
                <w:rFonts w:ascii="Times New Roman" w:hAnsi="Times New Roman" w:cs="Times New Roman"/>
                <w:sz w:val="28"/>
                <w:szCs w:val="28"/>
              </w:rPr>
              <w:t>Единица</w:t>
            </w:r>
          </w:p>
          <w:p w:rsidR="00745BE9" w:rsidRPr="000337C9" w:rsidRDefault="00745BE9" w:rsidP="00E95410">
            <w:pPr>
              <w:pStyle w:val="ConsPlusNormal"/>
              <w:widowControl/>
              <w:shd w:val="clear" w:color="auto" w:fill="FFFFFF"/>
              <w:ind w:firstLine="0"/>
              <w:jc w:val="both"/>
              <w:rPr>
                <w:rFonts w:ascii="Times New Roman" w:hAnsi="Times New Roman" w:cs="Times New Roman"/>
                <w:sz w:val="28"/>
                <w:szCs w:val="28"/>
              </w:rPr>
            </w:pPr>
            <w:r w:rsidRPr="000337C9">
              <w:rPr>
                <w:rFonts w:ascii="Times New Roman" w:hAnsi="Times New Roman" w:cs="Times New Roman"/>
                <w:sz w:val="28"/>
                <w:szCs w:val="28"/>
              </w:rPr>
              <w:t>измерения</w:t>
            </w:r>
          </w:p>
        </w:tc>
      </w:tr>
      <w:tr w:rsidR="00745BE9" w:rsidRPr="000337C9" w:rsidTr="00E95410">
        <w:tc>
          <w:tcPr>
            <w:tcW w:w="9968" w:type="dxa"/>
            <w:gridSpan w:val="2"/>
            <w:tcBorders>
              <w:right w:val="single" w:sz="4" w:space="0" w:color="auto"/>
            </w:tcBorders>
          </w:tcPr>
          <w:p w:rsidR="00745BE9" w:rsidRPr="000337C9" w:rsidRDefault="00745BE9" w:rsidP="00E95410">
            <w:pPr>
              <w:pStyle w:val="ConsPlusNormal"/>
              <w:widowControl/>
              <w:shd w:val="clear" w:color="auto" w:fill="FFFFFF"/>
              <w:ind w:firstLine="0"/>
              <w:jc w:val="both"/>
              <w:rPr>
                <w:rFonts w:ascii="Times New Roman" w:hAnsi="Times New Roman" w:cs="Times New Roman"/>
                <w:sz w:val="28"/>
                <w:szCs w:val="28"/>
              </w:rPr>
            </w:pPr>
            <w:r w:rsidRPr="000337C9">
              <w:rPr>
                <w:rFonts w:ascii="Times New Roman" w:hAnsi="Times New Roman" w:cs="Times New Roman"/>
                <w:sz w:val="28"/>
                <w:szCs w:val="28"/>
              </w:rPr>
              <w:t>Показатели доступности</w:t>
            </w:r>
          </w:p>
        </w:tc>
      </w:tr>
      <w:tr w:rsidR="00745BE9" w:rsidRPr="000337C9" w:rsidTr="00E95410">
        <w:tc>
          <w:tcPr>
            <w:tcW w:w="5578" w:type="dxa"/>
          </w:tcPr>
          <w:p w:rsidR="00745BE9" w:rsidRPr="000337C9" w:rsidRDefault="00745BE9" w:rsidP="00E95410">
            <w:pPr>
              <w:pStyle w:val="ConsPlusNormal"/>
              <w:widowControl/>
              <w:shd w:val="clear" w:color="auto" w:fill="FFFFFF"/>
              <w:ind w:firstLine="0"/>
              <w:jc w:val="both"/>
              <w:rPr>
                <w:rFonts w:ascii="Times New Roman" w:hAnsi="Times New Roman" w:cs="Times New Roman"/>
                <w:sz w:val="28"/>
                <w:szCs w:val="28"/>
              </w:rPr>
            </w:pPr>
            <w:r w:rsidRPr="000337C9">
              <w:rPr>
                <w:rFonts w:ascii="Times New Roman" w:hAnsi="Times New Roman" w:cs="Times New Roman"/>
                <w:sz w:val="28"/>
                <w:szCs w:val="28"/>
              </w:rPr>
              <w:t xml:space="preserve">График работы Администрации </w:t>
            </w:r>
            <w:proofErr w:type="spellStart"/>
            <w:r>
              <w:rPr>
                <w:rFonts w:ascii="Times New Roman" w:hAnsi="Times New Roman" w:cs="Times New Roman"/>
                <w:sz w:val="28"/>
                <w:szCs w:val="28"/>
              </w:rPr>
              <w:t>Подлесно-Новосельского</w:t>
            </w:r>
            <w:proofErr w:type="spellEnd"/>
            <w:r w:rsidRPr="000337C9">
              <w:rPr>
                <w:rFonts w:ascii="Times New Roman" w:hAnsi="Times New Roman" w:cs="Times New Roman"/>
                <w:sz w:val="28"/>
                <w:szCs w:val="28"/>
              </w:rPr>
              <w:t xml:space="preserve"> сельского поселения по предоставлению муниципальной услуги</w:t>
            </w:r>
          </w:p>
        </w:tc>
        <w:tc>
          <w:tcPr>
            <w:tcW w:w="4390" w:type="dxa"/>
            <w:tcBorders>
              <w:right w:val="single" w:sz="4" w:space="0" w:color="auto"/>
            </w:tcBorders>
            <w:vAlign w:val="center"/>
          </w:tcPr>
          <w:p w:rsidR="00745BE9" w:rsidRPr="000337C9" w:rsidRDefault="00745BE9" w:rsidP="00E95410">
            <w:pPr>
              <w:pStyle w:val="ConsPlusNormal"/>
              <w:widowControl/>
              <w:shd w:val="clear" w:color="auto" w:fill="FFFFFF"/>
              <w:ind w:firstLine="0"/>
              <w:jc w:val="both"/>
              <w:rPr>
                <w:rFonts w:ascii="Times New Roman" w:hAnsi="Times New Roman" w:cs="Times New Roman"/>
                <w:sz w:val="28"/>
                <w:szCs w:val="28"/>
              </w:rPr>
            </w:pPr>
            <w:r w:rsidRPr="000337C9">
              <w:rPr>
                <w:rFonts w:ascii="Times New Roman" w:hAnsi="Times New Roman" w:cs="Times New Roman"/>
                <w:sz w:val="28"/>
                <w:szCs w:val="28"/>
              </w:rPr>
              <w:t>Количество часов в неделю</w:t>
            </w:r>
          </w:p>
        </w:tc>
      </w:tr>
      <w:tr w:rsidR="00745BE9" w:rsidRPr="000337C9" w:rsidTr="00E95410">
        <w:tc>
          <w:tcPr>
            <w:tcW w:w="5578" w:type="dxa"/>
          </w:tcPr>
          <w:p w:rsidR="00745BE9" w:rsidRPr="000337C9" w:rsidRDefault="00745BE9" w:rsidP="00E95410">
            <w:pPr>
              <w:pStyle w:val="ConsPlusNormal"/>
              <w:widowControl/>
              <w:shd w:val="clear" w:color="auto" w:fill="FFFFFF"/>
              <w:ind w:firstLine="0"/>
              <w:jc w:val="both"/>
              <w:rPr>
                <w:rFonts w:ascii="Times New Roman" w:hAnsi="Times New Roman" w:cs="Times New Roman"/>
                <w:sz w:val="28"/>
                <w:szCs w:val="28"/>
              </w:rPr>
            </w:pPr>
            <w:r w:rsidRPr="000337C9">
              <w:rPr>
                <w:rFonts w:ascii="Times New Roman" w:hAnsi="Times New Roman" w:cs="Times New Roman"/>
                <w:sz w:val="28"/>
                <w:szCs w:val="28"/>
              </w:rPr>
              <w:t>Количество документов, требуемых для получения муниципальной услуги</w:t>
            </w:r>
          </w:p>
        </w:tc>
        <w:tc>
          <w:tcPr>
            <w:tcW w:w="4390" w:type="dxa"/>
            <w:tcBorders>
              <w:right w:val="single" w:sz="4" w:space="0" w:color="auto"/>
            </w:tcBorders>
            <w:vAlign w:val="center"/>
          </w:tcPr>
          <w:p w:rsidR="00745BE9" w:rsidRPr="000337C9" w:rsidRDefault="00745BE9" w:rsidP="00E95410">
            <w:pPr>
              <w:pStyle w:val="ConsPlusNormal"/>
              <w:widowControl/>
              <w:shd w:val="clear" w:color="auto" w:fill="FFFFFF"/>
              <w:ind w:firstLine="0"/>
              <w:jc w:val="both"/>
              <w:rPr>
                <w:rFonts w:ascii="Times New Roman" w:hAnsi="Times New Roman" w:cs="Times New Roman"/>
                <w:sz w:val="28"/>
                <w:szCs w:val="28"/>
              </w:rPr>
            </w:pPr>
            <w:r w:rsidRPr="000337C9">
              <w:rPr>
                <w:rFonts w:ascii="Times New Roman" w:hAnsi="Times New Roman" w:cs="Times New Roman"/>
                <w:sz w:val="28"/>
                <w:szCs w:val="28"/>
              </w:rPr>
              <w:t>штук</w:t>
            </w:r>
          </w:p>
        </w:tc>
      </w:tr>
      <w:tr w:rsidR="00745BE9" w:rsidRPr="000337C9" w:rsidTr="00E95410">
        <w:tc>
          <w:tcPr>
            <w:tcW w:w="5578" w:type="dxa"/>
          </w:tcPr>
          <w:p w:rsidR="00745BE9" w:rsidRPr="000337C9" w:rsidRDefault="00745BE9" w:rsidP="00E95410">
            <w:pPr>
              <w:pStyle w:val="ConsPlusNormal"/>
              <w:widowControl/>
              <w:shd w:val="clear" w:color="auto" w:fill="FFFFFF"/>
              <w:ind w:firstLine="0"/>
              <w:jc w:val="both"/>
              <w:rPr>
                <w:rFonts w:ascii="Times New Roman" w:hAnsi="Times New Roman" w:cs="Times New Roman"/>
                <w:sz w:val="28"/>
                <w:szCs w:val="28"/>
              </w:rPr>
            </w:pPr>
            <w:r w:rsidRPr="000337C9">
              <w:rPr>
                <w:rFonts w:ascii="Times New Roman" w:hAnsi="Times New Roman" w:cs="Times New Roman"/>
                <w:sz w:val="28"/>
                <w:szCs w:val="28"/>
              </w:rPr>
              <w:t>Наличие различных каналов получения информации о муниципальной услуге</w:t>
            </w:r>
          </w:p>
        </w:tc>
        <w:tc>
          <w:tcPr>
            <w:tcW w:w="4390" w:type="dxa"/>
            <w:tcBorders>
              <w:right w:val="single" w:sz="4" w:space="0" w:color="auto"/>
            </w:tcBorders>
            <w:vAlign w:val="center"/>
          </w:tcPr>
          <w:p w:rsidR="00745BE9" w:rsidRPr="000337C9" w:rsidRDefault="00745BE9" w:rsidP="00E95410">
            <w:pPr>
              <w:pStyle w:val="ConsPlusNormal"/>
              <w:widowControl/>
              <w:shd w:val="clear" w:color="auto" w:fill="FFFFFF"/>
              <w:ind w:firstLine="0"/>
              <w:jc w:val="both"/>
              <w:rPr>
                <w:rFonts w:ascii="Times New Roman" w:hAnsi="Times New Roman" w:cs="Times New Roman"/>
                <w:sz w:val="28"/>
                <w:szCs w:val="28"/>
              </w:rPr>
            </w:pPr>
            <w:r w:rsidRPr="000337C9">
              <w:rPr>
                <w:rFonts w:ascii="Times New Roman" w:hAnsi="Times New Roman" w:cs="Times New Roman"/>
                <w:sz w:val="28"/>
                <w:szCs w:val="28"/>
              </w:rPr>
              <w:t xml:space="preserve">Да/нет </w:t>
            </w:r>
          </w:p>
        </w:tc>
      </w:tr>
      <w:tr w:rsidR="00745BE9" w:rsidRPr="000337C9" w:rsidTr="00E95410">
        <w:tc>
          <w:tcPr>
            <w:tcW w:w="5578" w:type="dxa"/>
          </w:tcPr>
          <w:p w:rsidR="00745BE9" w:rsidRPr="000337C9" w:rsidRDefault="00745BE9" w:rsidP="00E95410">
            <w:pPr>
              <w:shd w:val="clear" w:color="auto" w:fill="FFFFFF"/>
              <w:autoSpaceDE w:val="0"/>
              <w:autoSpaceDN w:val="0"/>
              <w:adjustRightInd w:val="0"/>
              <w:jc w:val="both"/>
              <w:rPr>
                <w:sz w:val="28"/>
                <w:szCs w:val="28"/>
              </w:rPr>
            </w:pPr>
            <w:r w:rsidRPr="000337C9">
              <w:rPr>
                <w:sz w:val="28"/>
                <w:szCs w:val="28"/>
              </w:rPr>
              <w:t xml:space="preserve">Простота и ясность изложения </w:t>
            </w:r>
            <w:proofErr w:type="gramStart"/>
            <w:r w:rsidRPr="000337C9">
              <w:rPr>
                <w:sz w:val="28"/>
                <w:szCs w:val="28"/>
              </w:rPr>
              <w:t>информационных</w:t>
            </w:r>
            <w:proofErr w:type="gramEnd"/>
            <w:r w:rsidRPr="000337C9">
              <w:rPr>
                <w:sz w:val="28"/>
                <w:szCs w:val="28"/>
              </w:rPr>
              <w:t xml:space="preserve"> и инструктивных</w:t>
            </w:r>
          </w:p>
          <w:p w:rsidR="00745BE9" w:rsidRPr="000337C9" w:rsidRDefault="00745BE9" w:rsidP="00E95410">
            <w:pPr>
              <w:pStyle w:val="ConsPlusNormal"/>
              <w:widowControl/>
              <w:shd w:val="clear" w:color="auto" w:fill="FFFFFF"/>
              <w:ind w:firstLine="0"/>
              <w:jc w:val="both"/>
              <w:rPr>
                <w:rFonts w:ascii="Times New Roman" w:hAnsi="Times New Roman" w:cs="Times New Roman"/>
                <w:sz w:val="28"/>
                <w:szCs w:val="28"/>
              </w:rPr>
            </w:pPr>
            <w:r w:rsidRPr="000337C9">
              <w:rPr>
                <w:rFonts w:ascii="Times New Roman" w:hAnsi="Times New Roman" w:cs="Times New Roman"/>
                <w:sz w:val="28"/>
                <w:szCs w:val="28"/>
              </w:rPr>
              <w:t>документов</w:t>
            </w:r>
          </w:p>
        </w:tc>
        <w:tc>
          <w:tcPr>
            <w:tcW w:w="4390" w:type="dxa"/>
            <w:tcBorders>
              <w:right w:val="single" w:sz="4" w:space="0" w:color="auto"/>
            </w:tcBorders>
            <w:vAlign w:val="center"/>
          </w:tcPr>
          <w:p w:rsidR="00745BE9" w:rsidRPr="000337C9" w:rsidRDefault="00745BE9" w:rsidP="00E95410">
            <w:pPr>
              <w:pStyle w:val="ConsPlusNormal"/>
              <w:widowControl/>
              <w:shd w:val="clear" w:color="auto" w:fill="FFFFFF"/>
              <w:ind w:firstLine="0"/>
              <w:jc w:val="both"/>
              <w:rPr>
                <w:rFonts w:ascii="Times New Roman" w:hAnsi="Times New Roman" w:cs="Times New Roman"/>
                <w:sz w:val="28"/>
                <w:szCs w:val="28"/>
              </w:rPr>
            </w:pPr>
            <w:r w:rsidRPr="000337C9">
              <w:rPr>
                <w:rFonts w:ascii="Times New Roman" w:hAnsi="Times New Roman" w:cs="Times New Roman"/>
                <w:sz w:val="28"/>
                <w:szCs w:val="28"/>
              </w:rPr>
              <w:t>Да/нет</w:t>
            </w:r>
          </w:p>
        </w:tc>
      </w:tr>
      <w:tr w:rsidR="00745BE9" w:rsidRPr="000337C9" w:rsidTr="00E95410">
        <w:tc>
          <w:tcPr>
            <w:tcW w:w="9968" w:type="dxa"/>
            <w:gridSpan w:val="2"/>
            <w:tcBorders>
              <w:right w:val="single" w:sz="4" w:space="0" w:color="auto"/>
            </w:tcBorders>
          </w:tcPr>
          <w:p w:rsidR="00745BE9" w:rsidRPr="000337C9" w:rsidRDefault="00745BE9" w:rsidP="00E95410">
            <w:pPr>
              <w:pStyle w:val="ConsPlusNormal"/>
              <w:widowControl/>
              <w:shd w:val="clear" w:color="auto" w:fill="FFFFFF"/>
              <w:ind w:firstLine="0"/>
              <w:jc w:val="both"/>
              <w:rPr>
                <w:rFonts w:ascii="Times New Roman" w:hAnsi="Times New Roman" w:cs="Times New Roman"/>
                <w:sz w:val="28"/>
                <w:szCs w:val="28"/>
              </w:rPr>
            </w:pPr>
            <w:r w:rsidRPr="000337C9">
              <w:rPr>
                <w:rFonts w:ascii="Times New Roman" w:hAnsi="Times New Roman" w:cs="Times New Roman"/>
                <w:sz w:val="28"/>
                <w:szCs w:val="28"/>
              </w:rPr>
              <w:t>Показатели качества</w:t>
            </w:r>
          </w:p>
        </w:tc>
      </w:tr>
      <w:tr w:rsidR="00745BE9" w:rsidRPr="000337C9" w:rsidTr="00E95410">
        <w:tc>
          <w:tcPr>
            <w:tcW w:w="5578" w:type="dxa"/>
          </w:tcPr>
          <w:p w:rsidR="00745BE9" w:rsidRPr="000337C9" w:rsidRDefault="00745BE9" w:rsidP="00E95410">
            <w:pPr>
              <w:pStyle w:val="ConsPlusNormal"/>
              <w:widowControl/>
              <w:shd w:val="clear" w:color="auto" w:fill="FFFFFF"/>
              <w:ind w:firstLine="0"/>
              <w:jc w:val="both"/>
              <w:rPr>
                <w:rFonts w:ascii="Times New Roman" w:hAnsi="Times New Roman" w:cs="Times New Roman"/>
                <w:sz w:val="28"/>
                <w:szCs w:val="28"/>
              </w:rPr>
            </w:pPr>
            <w:r w:rsidRPr="000337C9">
              <w:rPr>
                <w:rFonts w:ascii="Times New Roman" w:hAnsi="Times New Roman" w:cs="Times New Roman"/>
                <w:sz w:val="28"/>
                <w:szCs w:val="28"/>
              </w:rPr>
              <w:t xml:space="preserve">Удельный вес рассмотренных в установленный срок заявлений на предоставление муниципальной услуги, в </w:t>
            </w:r>
            <w:r w:rsidRPr="000337C9">
              <w:rPr>
                <w:rFonts w:ascii="Times New Roman" w:hAnsi="Times New Roman" w:cs="Times New Roman"/>
                <w:sz w:val="28"/>
                <w:szCs w:val="28"/>
              </w:rPr>
              <w:lastRenderedPageBreak/>
              <w:t>общем количестве заявлений на предоставление муниципальной услуги</w:t>
            </w:r>
          </w:p>
        </w:tc>
        <w:tc>
          <w:tcPr>
            <w:tcW w:w="4390" w:type="dxa"/>
            <w:tcBorders>
              <w:right w:val="single" w:sz="4" w:space="0" w:color="auto"/>
            </w:tcBorders>
            <w:vAlign w:val="center"/>
          </w:tcPr>
          <w:p w:rsidR="00745BE9" w:rsidRPr="000337C9" w:rsidRDefault="00745BE9" w:rsidP="00E95410">
            <w:pPr>
              <w:pStyle w:val="ConsPlusNormal"/>
              <w:widowControl/>
              <w:shd w:val="clear" w:color="auto" w:fill="FFFFFF"/>
              <w:ind w:firstLine="0"/>
              <w:jc w:val="both"/>
              <w:rPr>
                <w:rFonts w:ascii="Times New Roman" w:hAnsi="Times New Roman" w:cs="Times New Roman"/>
                <w:sz w:val="28"/>
                <w:szCs w:val="28"/>
              </w:rPr>
            </w:pPr>
            <w:r w:rsidRPr="000337C9">
              <w:rPr>
                <w:rFonts w:ascii="Times New Roman" w:hAnsi="Times New Roman" w:cs="Times New Roman"/>
                <w:sz w:val="28"/>
                <w:szCs w:val="28"/>
              </w:rPr>
              <w:lastRenderedPageBreak/>
              <w:t>%</w:t>
            </w:r>
          </w:p>
        </w:tc>
      </w:tr>
      <w:tr w:rsidR="00745BE9" w:rsidRPr="000337C9" w:rsidTr="00E95410">
        <w:tc>
          <w:tcPr>
            <w:tcW w:w="5578" w:type="dxa"/>
          </w:tcPr>
          <w:p w:rsidR="00745BE9" w:rsidRPr="000337C9" w:rsidRDefault="00745BE9" w:rsidP="00E95410">
            <w:pPr>
              <w:pStyle w:val="ConsPlusNormal"/>
              <w:widowControl/>
              <w:shd w:val="clear" w:color="auto" w:fill="FFFFFF"/>
              <w:ind w:firstLine="0"/>
              <w:jc w:val="both"/>
              <w:rPr>
                <w:rFonts w:ascii="Times New Roman" w:hAnsi="Times New Roman" w:cs="Times New Roman"/>
                <w:sz w:val="28"/>
                <w:szCs w:val="28"/>
              </w:rPr>
            </w:pPr>
            <w:r w:rsidRPr="000337C9">
              <w:rPr>
                <w:rFonts w:ascii="Times New Roman" w:hAnsi="Times New Roman" w:cs="Times New Roman"/>
                <w:sz w:val="28"/>
                <w:szCs w:val="28"/>
              </w:rPr>
              <w:lastRenderedPageBreak/>
              <w:t>Удельный вес количества обоснованных жалоб в общем количестве заявлений на предоставление муниципальной услуги</w:t>
            </w:r>
          </w:p>
        </w:tc>
        <w:tc>
          <w:tcPr>
            <w:tcW w:w="4390" w:type="dxa"/>
            <w:vAlign w:val="center"/>
          </w:tcPr>
          <w:p w:rsidR="00745BE9" w:rsidRPr="000337C9" w:rsidRDefault="00745BE9" w:rsidP="00E95410">
            <w:pPr>
              <w:pStyle w:val="ConsPlusNormal"/>
              <w:widowControl/>
              <w:shd w:val="clear" w:color="auto" w:fill="FFFFFF"/>
              <w:ind w:firstLine="0"/>
              <w:jc w:val="both"/>
              <w:rPr>
                <w:rFonts w:ascii="Times New Roman" w:hAnsi="Times New Roman" w:cs="Times New Roman"/>
                <w:sz w:val="28"/>
                <w:szCs w:val="28"/>
              </w:rPr>
            </w:pPr>
            <w:r w:rsidRPr="000337C9">
              <w:rPr>
                <w:rFonts w:ascii="Times New Roman" w:hAnsi="Times New Roman" w:cs="Times New Roman"/>
                <w:sz w:val="28"/>
                <w:szCs w:val="28"/>
              </w:rPr>
              <w:t>%</w:t>
            </w:r>
          </w:p>
        </w:tc>
      </w:tr>
    </w:tbl>
    <w:p w:rsidR="00745BE9" w:rsidRPr="000337C9" w:rsidRDefault="00745BE9" w:rsidP="00745BE9">
      <w:pPr>
        <w:shd w:val="clear" w:color="auto" w:fill="FFFFFF"/>
        <w:autoSpaceDE w:val="0"/>
        <w:autoSpaceDN w:val="0"/>
        <w:adjustRightInd w:val="0"/>
        <w:ind w:firstLine="744"/>
        <w:jc w:val="both"/>
        <w:rPr>
          <w:sz w:val="28"/>
          <w:szCs w:val="28"/>
        </w:rPr>
      </w:pPr>
    </w:p>
    <w:p w:rsidR="00745BE9" w:rsidRPr="000337C9" w:rsidRDefault="00745BE9" w:rsidP="00745BE9">
      <w:pPr>
        <w:shd w:val="clear" w:color="auto" w:fill="FFFFFF"/>
        <w:autoSpaceDE w:val="0"/>
        <w:autoSpaceDN w:val="0"/>
        <w:adjustRightInd w:val="0"/>
        <w:ind w:firstLine="744"/>
        <w:jc w:val="both"/>
        <w:rPr>
          <w:sz w:val="28"/>
          <w:szCs w:val="28"/>
        </w:rPr>
      </w:pPr>
      <w:r w:rsidRPr="000337C9">
        <w:rPr>
          <w:sz w:val="28"/>
          <w:szCs w:val="28"/>
        </w:rPr>
        <w:t>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w:t>
      </w:r>
    </w:p>
    <w:p w:rsidR="00745BE9" w:rsidRPr="000337C9" w:rsidRDefault="00745BE9" w:rsidP="00745BE9">
      <w:pPr>
        <w:pStyle w:val="a5"/>
        <w:rPr>
          <w:szCs w:val="28"/>
        </w:rPr>
      </w:pPr>
    </w:p>
    <w:p w:rsidR="00745BE9" w:rsidRDefault="00745BE9" w:rsidP="00745BE9">
      <w:pPr>
        <w:pStyle w:val="a5"/>
        <w:ind w:firstLine="600"/>
        <w:rPr>
          <w:b/>
          <w:szCs w:val="28"/>
        </w:rPr>
      </w:pPr>
    </w:p>
    <w:p w:rsidR="00745BE9" w:rsidRDefault="00745BE9" w:rsidP="00745BE9">
      <w:pPr>
        <w:pStyle w:val="a5"/>
        <w:ind w:firstLine="600"/>
        <w:rPr>
          <w:b/>
          <w:szCs w:val="28"/>
        </w:rPr>
      </w:pPr>
    </w:p>
    <w:p w:rsidR="00745BE9" w:rsidRPr="000337C9" w:rsidRDefault="00745BE9" w:rsidP="00745BE9">
      <w:pPr>
        <w:pStyle w:val="a5"/>
        <w:ind w:firstLine="600"/>
        <w:jc w:val="center"/>
        <w:rPr>
          <w:b/>
          <w:szCs w:val="28"/>
        </w:rPr>
      </w:pPr>
      <w:r w:rsidRPr="000337C9">
        <w:rPr>
          <w:b/>
          <w:szCs w:val="28"/>
        </w:rPr>
        <w:t>3. Административные процедуры</w:t>
      </w:r>
    </w:p>
    <w:p w:rsidR="00745BE9" w:rsidRPr="000337C9" w:rsidRDefault="00745BE9" w:rsidP="00745BE9">
      <w:pPr>
        <w:pStyle w:val="a5"/>
        <w:ind w:firstLine="700"/>
        <w:rPr>
          <w:szCs w:val="28"/>
        </w:rPr>
      </w:pPr>
      <w:r w:rsidRPr="000337C9">
        <w:rPr>
          <w:szCs w:val="28"/>
        </w:rPr>
        <w:t>3.1. Исполнение муниципальных функций включает следующие административные процедуры:</w:t>
      </w:r>
    </w:p>
    <w:p w:rsidR="00745BE9" w:rsidRPr="000337C9" w:rsidRDefault="00745BE9" w:rsidP="00745BE9">
      <w:pPr>
        <w:ind w:firstLine="708"/>
        <w:jc w:val="both"/>
        <w:rPr>
          <w:color w:val="000000"/>
          <w:sz w:val="28"/>
          <w:szCs w:val="28"/>
        </w:rPr>
      </w:pPr>
      <w:r w:rsidRPr="000337C9">
        <w:rPr>
          <w:color w:val="000000"/>
          <w:sz w:val="28"/>
          <w:szCs w:val="28"/>
        </w:rPr>
        <w:t xml:space="preserve">а) прием документов и регистрация заявления на предоставление муниципальной услуги в </w:t>
      </w:r>
      <w:r>
        <w:rPr>
          <w:color w:val="000000"/>
          <w:sz w:val="28"/>
          <w:szCs w:val="28"/>
        </w:rPr>
        <w:t>здании</w:t>
      </w:r>
      <w:r w:rsidRPr="000337C9">
        <w:rPr>
          <w:color w:val="000000"/>
          <w:sz w:val="28"/>
          <w:szCs w:val="28"/>
        </w:rPr>
        <w:t xml:space="preserve"> Администрации </w:t>
      </w:r>
      <w:r w:rsidRPr="000337C9">
        <w:rPr>
          <w:sz w:val="28"/>
          <w:szCs w:val="28"/>
        </w:rPr>
        <w:t>сельского поселения</w:t>
      </w:r>
      <w:r w:rsidRPr="000337C9">
        <w:rPr>
          <w:color w:val="000000"/>
          <w:sz w:val="28"/>
          <w:szCs w:val="28"/>
        </w:rPr>
        <w:t>;</w:t>
      </w:r>
    </w:p>
    <w:p w:rsidR="00745BE9" w:rsidRPr="000337C9" w:rsidRDefault="00745BE9" w:rsidP="00745BE9">
      <w:pPr>
        <w:ind w:firstLine="708"/>
        <w:jc w:val="both"/>
        <w:rPr>
          <w:color w:val="000000"/>
          <w:sz w:val="28"/>
          <w:szCs w:val="28"/>
        </w:rPr>
      </w:pPr>
      <w:r w:rsidRPr="000337C9">
        <w:rPr>
          <w:color w:val="000000"/>
          <w:sz w:val="28"/>
          <w:szCs w:val="28"/>
        </w:rPr>
        <w:t>б) рассмотрение заявления и документов;</w:t>
      </w:r>
    </w:p>
    <w:p w:rsidR="00745BE9" w:rsidRPr="000337C9" w:rsidRDefault="00745BE9" w:rsidP="00745BE9">
      <w:pPr>
        <w:jc w:val="both"/>
        <w:rPr>
          <w:sz w:val="28"/>
          <w:szCs w:val="28"/>
        </w:rPr>
      </w:pPr>
      <w:r w:rsidRPr="000337C9">
        <w:rPr>
          <w:color w:val="000000"/>
          <w:sz w:val="28"/>
          <w:szCs w:val="28"/>
        </w:rPr>
        <w:t xml:space="preserve">           в) </w:t>
      </w:r>
      <w:r w:rsidRPr="000337C9">
        <w:rPr>
          <w:sz w:val="28"/>
          <w:szCs w:val="28"/>
        </w:rPr>
        <w:t xml:space="preserve"> подготовка проекта распоряжения о передачи имущества, заключение договоров хозяйственного ведения или оперативного управления по результатам рассмотрения документов;</w:t>
      </w:r>
    </w:p>
    <w:p w:rsidR="00745BE9" w:rsidRPr="000337C9" w:rsidRDefault="00745BE9" w:rsidP="00745BE9">
      <w:pPr>
        <w:pStyle w:val="aa"/>
        <w:ind w:firstLine="709"/>
        <w:jc w:val="both"/>
        <w:rPr>
          <w:sz w:val="28"/>
          <w:szCs w:val="28"/>
        </w:rPr>
      </w:pPr>
      <w:r w:rsidRPr="000337C9">
        <w:rPr>
          <w:color w:val="000000"/>
          <w:sz w:val="28"/>
          <w:szCs w:val="28"/>
        </w:rPr>
        <w:t xml:space="preserve">г) </w:t>
      </w:r>
      <w:r w:rsidRPr="000337C9">
        <w:rPr>
          <w:sz w:val="28"/>
          <w:szCs w:val="28"/>
        </w:rPr>
        <w:t>мотивированный отказ, в случае невозможности предоставления муниципального имущества в хозяйственное ведение или оперативное управление.</w:t>
      </w:r>
    </w:p>
    <w:p w:rsidR="00745BE9" w:rsidRPr="000337C9" w:rsidRDefault="00745BE9" w:rsidP="00745BE9">
      <w:pPr>
        <w:pStyle w:val="ad"/>
        <w:spacing w:before="0" w:beforeAutospacing="0" w:after="0" w:afterAutospacing="0"/>
        <w:ind w:firstLine="700"/>
        <w:jc w:val="both"/>
        <w:rPr>
          <w:rStyle w:val="ae"/>
          <w:bCs/>
          <w:i w:val="0"/>
          <w:sz w:val="28"/>
          <w:szCs w:val="28"/>
        </w:rPr>
      </w:pPr>
      <w:r w:rsidRPr="000337C9">
        <w:rPr>
          <w:sz w:val="28"/>
          <w:szCs w:val="28"/>
        </w:rPr>
        <w:t xml:space="preserve"> </w:t>
      </w:r>
      <w:r w:rsidRPr="000337C9">
        <w:rPr>
          <w:rStyle w:val="ae"/>
          <w:bCs/>
          <w:i w:val="0"/>
          <w:sz w:val="28"/>
          <w:szCs w:val="28"/>
        </w:rPr>
        <w:t>3.2. Описание последовательности действий при предоставлении муниципальной услуги</w:t>
      </w:r>
    </w:p>
    <w:p w:rsidR="00745BE9" w:rsidRPr="000337C9" w:rsidRDefault="00745BE9" w:rsidP="00745BE9">
      <w:pPr>
        <w:jc w:val="center"/>
        <w:rPr>
          <w:sz w:val="28"/>
          <w:szCs w:val="28"/>
        </w:rPr>
      </w:pPr>
      <w:r w:rsidRPr="000337C9">
        <w:rPr>
          <w:b/>
          <w:sz w:val="28"/>
          <w:szCs w:val="28"/>
        </w:rPr>
        <w:t>3.2. Прием заявлений и документов от заявителей</w:t>
      </w:r>
      <w:r w:rsidRPr="000337C9">
        <w:rPr>
          <w:sz w:val="28"/>
          <w:szCs w:val="28"/>
        </w:rPr>
        <w:t>.</w:t>
      </w:r>
    </w:p>
    <w:p w:rsidR="00745BE9" w:rsidRPr="000337C9" w:rsidRDefault="00745BE9" w:rsidP="00745BE9">
      <w:pPr>
        <w:jc w:val="both"/>
        <w:rPr>
          <w:sz w:val="28"/>
          <w:szCs w:val="28"/>
        </w:rPr>
      </w:pPr>
      <w:r>
        <w:rPr>
          <w:sz w:val="28"/>
          <w:szCs w:val="28"/>
        </w:rPr>
        <w:t xml:space="preserve">         3.2.1. </w:t>
      </w:r>
      <w:r w:rsidRPr="000337C9">
        <w:rPr>
          <w:sz w:val="28"/>
          <w:szCs w:val="28"/>
        </w:rPr>
        <w:t xml:space="preserve">Для получения муниципальной услуги заявители представляют документы, указанные в пункте </w:t>
      </w:r>
      <w:r w:rsidRPr="00903EFC">
        <w:rPr>
          <w:sz w:val="28"/>
          <w:szCs w:val="28"/>
        </w:rPr>
        <w:t>2.6.</w:t>
      </w:r>
      <w:r w:rsidRPr="000337C9">
        <w:rPr>
          <w:sz w:val="28"/>
          <w:szCs w:val="28"/>
        </w:rPr>
        <w:t xml:space="preserve"> настоящего административного  регламента.</w:t>
      </w:r>
    </w:p>
    <w:p w:rsidR="00745BE9" w:rsidRPr="000337C9" w:rsidRDefault="00745BE9" w:rsidP="00745BE9">
      <w:pPr>
        <w:jc w:val="both"/>
        <w:rPr>
          <w:sz w:val="28"/>
          <w:szCs w:val="28"/>
        </w:rPr>
      </w:pPr>
      <w:r w:rsidRPr="000337C9">
        <w:rPr>
          <w:sz w:val="28"/>
          <w:szCs w:val="28"/>
        </w:rPr>
        <w:t> </w:t>
      </w:r>
      <w:proofErr w:type="gramStart"/>
      <w:r w:rsidRPr="000337C9">
        <w:rPr>
          <w:sz w:val="28"/>
          <w:szCs w:val="28"/>
        </w:rPr>
        <w:t xml:space="preserve">При приеме документов специалист Администрации  проверяет комплектность документов, правильность заполнения заявления (для заявителей, ходатайствующих о передаче имущества от других организаций, заявление должно быть согласовано с руководителем передающей имущество организации (письменное ходатайство об изъятии имущества) и </w:t>
      </w:r>
      <w:r w:rsidRPr="000337C9">
        <w:rPr>
          <w:sz w:val="28"/>
          <w:szCs w:val="28"/>
        </w:rPr>
        <w:lastRenderedPageBreak/>
        <w:t xml:space="preserve">Главой </w:t>
      </w:r>
      <w:proofErr w:type="spellStart"/>
      <w:r>
        <w:rPr>
          <w:sz w:val="28"/>
          <w:szCs w:val="28"/>
        </w:rPr>
        <w:t>Подлесно-Новосельского</w:t>
      </w:r>
      <w:proofErr w:type="spellEnd"/>
      <w:r w:rsidRPr="000337C9">
        <w:rPr>
          <w:sz w:val="28"/>
          <w:szCs w:val="28"/>
        </w:rPr>
        <w:t xml:space="preserve"> сельского поселения.</w:t>
      </w:r>
      <w:proofErr w:type="gramEnd"/>
      <w:r w:rsidRPr="000337C9">
        <w:rPr>
          <w:sz w:val="28"/>
          <w:szCs w:val="28"/>
        </w:rPr>
        <w:t xml:space="preserve"> Если документы не прошли контроль, специалист может в устной форме предложить представить недостающие документы и (или) внести необходимые исправления.</w:t>
      </w:r>
    </w:p>
    <w:p w:rsidR="00745BE9" w:rsidRPr="000337C9" w:rsidRDefault="00745BE9" w:rsidP="00745BE9">
      <w:pPr>
        <w:jc w:val="both"/>
        <w:rPr>
          <w:sz w:val="28"/>
          <w:szCs w:val="28"/>
        </w:rPr>
      </w:pPr>
      <w:r w:rsidRPr="000337C9">
        <w:rPr>
          <w:sz w:val="28"/>
          <w:szCs w:val="28"/>
        </w:rPr>
        <w:t>Если при наличии оснований для отказа в предоставлении муниципальной услуги, заявитель настаивает на приеме документов, специалист осуществляет прием, а в дальнейшем оформляет отказ в предоставлении муниципальной услуги.</w:t>
      </w:r>
    </w:p>
    <w:p w:rsidR="00745BE9" w:rsidRPr="000337C9" w:rsidRDefault="00745BE9" w:rsidP="00745BE9">
      <w:pPr>
        <w:jc w:val="both"/>
        <w:rPr>
          <w:sz w:val="28"/>
          <w:szCs w:val="28"/>
        </w:rPr>
      </w:pPr>
      <w:r>
        <w:rPr>
          <w:sz w:val="28"/>
          <w:szCs w:val="28"/>
        </w:rPr>
        <w:t xml:space="preserve">         </w:t>
      </w:r>
      <w:r w:rsidRPr="000337C9">
        <w:rPr>
          <w:sz w:val="28"/>
          <w:szCs w:val="28"/>
        </w:rPr>
        <w:t xml:space="preserve">3.2.2. Регистрация  документов и направление Главе </w:t>
      </w:r>
      <w:proofErr w:type="spellStart"/>
      <w:r>
        <w:rPr>
          <w:sz w:val="28"/>
          <w:szCs w:val="28"/>
        </w:rPr>
        <w:t>Подлесно-Новосельского</w:t>
      </w:r>
      <w:proofErr w:type="spellEnd"/>
      <w:r w:rsidRPr="000337C9">
        <w:rPr>
          <w:sz w:val="28"/>
          <w:szCs w:val="28"/>
        </w:rPr>
        <w:t xml:space="preserve"> сельского поселения.</w:t>
      </w:r>
    </w:p>
    <w:p w:rsidR="00745BE9" w:rsidRPr="000337C9" w:rsidRDefault="00745BE9" w:rsidP="00745BE9">
      <w:pPr>
        <w:jc w:val="both"/>
        <w:rPr>
          <w:sz w:val="28"/>
          <w:szCs w:val="28"/>
        </w:rPr>
      </w:pPr>
      <w:r w:rsidRPr="000337C9">
        <w:rPr>
          <w:sz w:val="28"/>
          <w:szCs w:val="28"/>
        </w:rPr>
        <w:t xml:space="preserve">После прохождения контроля документов заявление регистрируется в журнале регистрации входящей документации путем присвоения входящего номера и даты поступления документа. После рассмотрения документов Глава </w:t>
      </w:r>
      <w:proofErr w:type="spellStart"/>
      <w:r>
        <w:rPr>
          <w:sz w:val="28"/>
          <w:szCs w:val="28"/>
        </w:rPr>
        <w:t>Подлесно-Новосельского</w:t>
      </w:r>
      <w:proofErr w:type="spellEnd"/>
      <w:r w:rsidRPr="000337C9">
        <w:rPr>
          <w:sz w:val="28"/>
          <w:szCs w:val="28"/>
        </w:rPr>
        <w:t xml:space="preserve"> сельского поселения наносит резолюцию, и пакет документов поступает специалисту Администрации. Срок выполнения административной процедуры 2 дня.</w:t>
      </w:r>
    </w:p>
    <w:p w:rsidR="00745BE9" w:rsidRPr="000337C9" w:rsidRDefault="00745BE9" w:rsidP="00745BE9">
      <w:pPr>
        <w:pStyle w:val="a7"/>
        <w:jc w:val="both"/>
        <w:rPr>
          <w:szCs w:val="28"/>
          <w:u w:val="none"/>
        </w:rPr>
      </w:pPr>
      <w:r>
        <w:rPr>
          <w:b w:val="0"/>
          <w:szCs w:val="28"/>
          <w:u w:val="none"/>
        </w:rPr>
        <w:t xml:space="preserve">         </w:t>
      </w:r>
      <w:r w:rsidRPr="000337C9">
        <w:rPr>
          <w:b w:val="0"/>
          <w:szCs w:val="28"/>
          <w:u w:val="none"/>
        </w:rPr>
        <w:t>3.2.3.</w:t>
      </w:r>
      <w:r w:rsidRPr="000337C9">
        <w:rPr>
          <w:szCs w:val="28"/>
          <w:u w:val="none"/>
        </w:rPr>
        <w:t xml:space="preserve">  </w:t>
      </w:r>
      <w:r w:rsidRPr="000337C9">
        <w:rPr>
          <w:b w:val="0"/>
          <w:szCs w:val="28"/>
          <w:u w:val="none"/>
        </w:rPr>
        <w:t>Рассмотрение документов специалистом</w:t>
      </w:r>
      <w:proofErr w:type="gramStart"/>
      <w:r w:rsidRPr="000337C9">
        <w:rPr>
          <w:szCs w:val="28"/>
          <w:u w:val="none"/>
        </w:rPr>
        <w:t xml:space="preserve"> :</w:t>
      </w:r>
      <w:proofErr w:type="gramEnd"/>
    </w:p>
    <w:p w:rsidR="00745BE9" w:rsidRPr="000337C9" w:rsidRDefault="00745BE9" w:rsidP="00745BE9">
      <w:pPr>
        <w:pStyle w:val="a7"/>
        <w:jc w:val="both"/>
        <w:rPr>
          <w:b w:val="0"/>
          <w:szCs w:val="28"/>
          <w:u w:val="none"/>
        </w:rPr>
      </w:pPr>
      <w:r w:rsidRPr="000337C9">
        <w:rPr>
          <w:b w:val="0"/>
          <w:szCs w:val="28"/>
          <w:u w:val="none"/>
        </w:rPr>
        <w:t>-  проверяет полноту и достоверность предоставленных заявителем документов;</w:t>
      </w:r>
    </w:p>
    <w:p w:rsidR="00745BE9" w:rsidRPr="000337C9" w:rsidRDefault="00745BE9" w:rsidP="00745BE9">
      <w:pPr>
        <w:pStyle w:val="a7"/>
        <w:jc w:val="both"/>
        <w:rPr>
          <w:b w:val="0"/>
          <w:szCs w:val="28"/>
          <w:u w:val="none"/>
        </w:rPr>
      </w:pPr>
      <w:r w:rsidRPr="000337C9">
        <w:rPr>
          <w:b w:val="0"/>
          <w:szCs w:val="28"/>
          <w:u w:val="none"/>
        </w:rPr>
        <w:t>- по результатам проверки документов, готовит:</w:t>
      </w:r>
    </w:p>
    <w:p w:rsidR="00745BE9" w:rsidRPr="000337C9" w:rsidRDefault="00745BE9" w:rsidP="00745BE9">
      <w:pPr>
        <w:pStyle w:val="a7"/>
        <w:jc w:val="both"/>
        <w:rPr>
          <w:b w:val="0"/>
          <w:szCs w:val="28"/>
          <w:u w:val="none"/>
        </w:rPr>
      </w:pPr>
      <w:r w:rsidRPr="000337C9">
        <w:rPr>
          <w:b w:val="0"/>
          <w:szCs w:val="28"/>
          <w:u w:val="none"/>
        </w:rPr>
        <w:t xml:space="preserve">а) для заявителей, впервые заключающих договор хозяйственного ведения или оперативного управления –  проект распоряжения  Администрации о передаче имущества и проект договора хозяйственного ведения (оперативного управления) (приложение N 1, приложение N 2), </w:t>
      </w:r>
      <w:proofErr w:type="gramStart"/>
      <w:r w:rsidRPr="000337C9">
        <w:rPr>
          <w:b w:val="0"/>
          <w:szCs w:val="28"/>
          <w:u w:val="none"/>
        </w:rPr>
        <w:t>основанием</w:t>
      </w:r>
      <w:proofErr w:type="gramEnd"/>
      <w:r w:rsidRPr="000337C9">
        <w:rPr>
          <w:b w:val="0"/>
          <w:szCs w:val="28"/>
          <w:u w:val="none"/>
        </w:rPr>
        <w:t xml:space="preserve"> для заключения которого является распоряжение Администрации </w:t>
      </w:r>
      <w:proofErr w:type="spellStart"/>
      <w:r>
        <w:rPr>
          <w:b w:val="0"/>
          <w:szCs w:val="28"/>
          <w:u w:val="none"/>
        </w:rPr>
        <w:t>Подлесно-Новосельского</w:t>
      </w:r>
      <w:proofErr w:type="spellEnd"/>
      <w:r w:rsidRPr="000337C9">
        <w:rPr>
          <w:b w:val="0"/>
          <w:szCs w:val="28"/>
          <w:u w:val="none"/>
        </w:rPr>
        <w:t xml:space="preserve"> сельского поселения, предписывающее Администрации передать заявителю имущество на праве хозяйственного ведения (оперативного управления), акт приема-передачи (приложение N 3);</w:t>
      </w:r>
    </w:p>
    <w:p w:rsidR="00745BE9" w:rsidRPr="000337C9" w:rsidRDefault="00745BE9" w:rsidP="00745BE9">
      <w:pPr>
        <w:pStyle w:val="a7"/>
        <w:jc w:val="both"/>
        <w:rPr>
          <w:b w:val="0"/>
          <w:szCs w:val="28"/>
          <w:u w:val="none"/>
        </w:rPr>
      </w:pPr>
      <w:r w:rsidRPr="000337C9">
        <w:rPr>
          <w:b w:val="0"/>
          <w:szCs w:val="28"/>
          <w:u w:val="none"/>
        </w:rPr>
        <w:t>б) для заявителей, ходатайствующих о передаче имущества от других организаций, об изъятии имущества  - проект распоряжения Администрации об изъятии имущества и  передаче имущества организации-заявителю;</w:t>
      </w:r>
    </w:p>
    <w:p w:rsidR="00745BE9" w:rsidRPr="000337C9" w:rsidRDefault="00745BE9" w:rsidP="00745BE9">
      <w:pPr>
        <w:pStyle w:val="a7"/>
        <w:jc w:val="both"/>
        <w:rPr>
          <w:b w:val="0"/>
          <w:szCs w:val="28"/>
          <w:u w:val="none"/>
        </w:rPr>
      </w:pPr>
      <w:r w:rsidRPr="000337C9">
        <w:rPr>
          <w:b w:val="0"/>
          <w:szCs w:val="28"/>
          <w:u w:val="none"/>
        </w:rPr>
        <w:t xml:space="preserve">- передает подготовленные проекты для подписания Главе Администрации </w:t>
      </w:r>
      <w:proofErr w:type="spellStart"/>
      <w:r>
        <w:rPr>
          <w:b w:val="0"/>
          <w:szCs w:val="28"/>
          <w:u w:val="none"/>
        </w:rPr>
        <w:t>Подлесно-Новосельского</w:t>
      </w:r>
      <w:proofErr w:type="spellEnd"/>
      <w:r w:rsidRPr="000337C9">
        <w:rPr>
          <w:b w:val="0"/>
          <w:szCs w:val="28"/>
          <w:u w:val="none"/>
        </w:rPr>
        <w:t xml:space="preserve"> сельского поселения</w:t>
      </w:r>
    </w:p>
    <w:p w:rsidR="00745BE9" w:rsidRPr="000337C9" w:rsidRDefault="00745BE9" w:rsidP="00745BE9">
      <w:pPr>
        <w:pStyle w:val="a7"/>
        <w:jc w:val="both"/>
        <w:rPr>
          <w:b w:val="0"/>
          <w:szCs w:val="28"/>
          <w:u w:val="none"/>
        </w:rPr>
      </w:pPr>
      <w:r w:rsidRPr="000337C9">
        <w:rPr>
          <w:b w:val="0"/>
          <w:szCs w:val="28"/>
          <w:u w:val="none"/>
        </w:rPr>
        <w:t>Срок выполнения административной процедуры не более 25 дней.</w:t>
      </w:r>
    </w:p>
    <w:p w:rsidR="00745BE9" w:rsidRPr="000337C9" w:rsidRDefault="00745BE9" w:rsidP="00745BE9">
      <w:pPr>
        <w:pStyle w:val="31"/>
        <w:widowControl w:val="0"/>
        <w:spacing w:after="0"/>
        <w:ind w:firstLine="720"/>
        <w:jc w:val="both"/>
        <w:rPr>
          <w:bCs/>
          <w:sz w:val="28"/>
          <w:szCs w:val="28"/>
        </w:rPr>
      </w:pPr>
      <w:proofErr w:type="gramStart"/>
      <w:r w:rsidRPr="000337C9">
        <w:rPr>
          <w:bCs/>
          <w:sz w:val="28"/>
          <w:szCs w:val="28"/>
        </w:rPr>
        <w:t xml:space="preserve">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вправе продлить </w:t>
      </w:r>
      <w:r w:rsidRPr="000337C9">
        <w:rPr>
          <w:bCs/>
          <w:sz w:val="28"/>
          <w:szCs w:val="28"/>
        </w:rPr>
        <w:lastRenderedPageBreak/>
        <w:t>срок рассмотрения обращения не более чем на 30 (тридцати) дней, уведомив о продлении срока его рассмотрения заявителя.</w:t>
      </w:r>
      <w:proofErr w:type="gramEnd"/>
    </w:p>
    <w:p w:rsidR="00745BE9" w:rsidRPr="000337C9" w:rsidRDefault="00745BE9" w:rsidP="00745BE9">
      <w:pPr>
        <w:pStyle w:val="a7"/>
        <w:jc w:val="both"/>
        <w:rPr>
          <w:b w:val="0"/>
          <w:szCs w:val="28"/>
          <w:u w:val="none"/>
        </w:rPr>
      </w:pPr>
      <w:r>
        <w:rPr>
          <w:b w:val="0"/>
          <w:szCs w:val="28"/>
          <w:u w:val="none"/>
        </w:rPr>
        <w:t xml:space="preserve">         </w:t>
      </w:r>
      <w:r w:rsidRPr="000337C9">
        <w:rPr>
          <w:b w:val="0"/>
          <w:szCs w:val="28"/>
          <w:u w:val="none"/>
        </w:rPr>
        <w:t>3.2.4. Результатом исполнения административной процедуры является:</w:t>
      </w:r>
    </w:p>
    <w:p w:rsidR="00745BE9" w:rsidRPr="000337C9" w:rsidRDefault="00745BE9" w:rsidP="00745BE9">
      <w:pPr>
        <w:ind w:firstLine="709"/>
        <w:jc w:val="both"/>
        <w:rPr>
          <w:sz w:val="28"/>
          <w:szCs w:val="28"/>
        </w:rPr>
      </w:pPr>
      <w:r w:rsidRPr="000337C9">
        <w:rPr>
          <w:sz w:val="28"/>
          <w:szCs w:val="28"/>
        </w:rPr>
        <w:t>- издание  распоряжения Администрации о передаче муниципального имущества;</w:t>
      </w:r>
    </w:p>
    <w:p w:rsidR="00745BE9" w:rsidRPr="000337C9" w:rsidRDefault="00745BE9" w:rsidP="00745BE9">
      <w:pPr>
        <w:ind w:firstLine="709"/>
        <w:jc w:val="both"/>
        <w:rPr>
          <w:sz w:val="28"/>
          <w:szCs w:val="28"/>
        </w:rPr>
      </w:pPr>
      <w:r w:rsidRPr="000337C9">
        <w:rPr>
          <w:sz w:val="28"/>
          <w:szCs w:val="28"/>
        </w:rPr>
        <w:t xml:space="preserve">- заключение договора хозяйственного ведения или оперативного управления (для вновь созданных предприятий и учреждений) и передача имущества по акту приема-передачи или  утверждение акта приема </w:t>
      </w:r>
      <w:proofErr w:type="gramStart"/>
      <w:r w:rsidRPr="000337C9">
        <w:rPr>
          <w:sz w:val="28"/>
          <w:szCs w:val="28"/>
        </w:rPr>
        <w:t>–п</w:t>
      </w:r>
      <w:proofErr w:type="gramEnd"/>
      <w:r w:rsidRPr="000337C9">
        <w:rPr>
          <w:sz w:val="28"/>
          <w:szCs w:val="28"/>
        </w:rPr>
        <w:t>ередачи между передающей и принимающей сторонами( приложение № 4);</w:t>
      </w:r>
    </w:p>
    <w:p w:rsidR="00745BE9" w:rsidRPr="000337C9" w:rsidRDefault="00745BE9" w:rsidP="00745BE9">
      <w:pPr>
        <w:pStyle w:val="aa"/>
        <w:ind w:firstLine="709"/>
        <w:jc w:val="both"/>
        <w:rPr>
          <w:sz w:val="28"/>
          <w:szCs w:val="28"/>
        </w:rPr>
      </w:pPr>
      <w:r w:rsidRPr="000337C9">
        <w:rPr>
          <w:sz w:val="28"/>
          <w:szCs w:val="28"/>
        </w:rPr>
        <w:t>-  мотивированный отказ, в случае невозможности предоставления муниципального имущества в хозяйственное ведение или оперативное управление.</w:t>
      </w:r>
    </w:p>
    <w:p w:rsidR="00745BE9" w:rsidRPr="000337C9" w:rsidRDefault="00745BE9" w:rsidP="00745BE9">
      <w:pPr>
        <w:jc w:val="both"/>
        <w:rPr>
          <w:sz w:val="28"/>
          <w:szCs w:val="28"/>
        </w:rPr>
      </w:pPr>
      <w:r w:rsidRPr="000337C9">
        <w:rPr>
          <w:rStyle w:val="ac"/>
          <w:sz w:val="28"/>
          <w:szCs w:val="28"/>
        </w:rPr>
        <w:t> </w:t>
      </w:r>
      <w:r>
        <w:rPr>
          <w:rStyle w:val="ac"/>
          <w:sz w:val="28"/>
          <w:szCs w:val="28"/>
        </w:rPr>
        <w:t xml:space="preserve">    </w:t>
      </w:r>
      <w:r w:rsidRPr="000337C9">
        <w:rPr>
          <w:rStyle w:val="ac"/>
          <w:b w:val="0"/>
          <w:sz w:val="28"/>
          <w:szCs w:val="28"/>
        </w:rPr>
        <w:t>3.3.</w:t>
      </w:r>
      <w:r w:rsidRPr="000337C9">
        <w:rPr>
          <w:sz w:val="28"/>
          <w:szCs w:val="28"/>
        </w:rPr>
        <w:t xml:space="preserve"> Описание последовательности предоставления  муниципальной услуги дано  в  блок-схеме  (приложение N </w:t>
      </w:r>
      <w:r>
        <w:rPr>
          <w:sz w:val="28"/>
          <w:szCs w:val="28"/>
        </w:rPr>
        <w:t>6</w:t>
      </w:r>
      <w:r w:rsidRPr="000337C9">
        <w:rPr>
          <w:sz w:val="28"/>
          <w:szCs w:val="28"/>
        </w:rPr>
        <w:t>)  к  настоящему административному регламенту предоставления муниципальной услуги «Предоставление объектов муниципальной собственности в оперативное управление, хозяйственное ведение» (далее – административный регламент).</w:t>
      </w:r>
    </w:p>
    <w:p w:rsidR="00745BE9" w:rsidRPr="000337C9" w:rsidRDefault="00745BE9" w:rsidP="00745BE9">
      <w:pPr>
        <w:jc w:val="both"/>
        <w:rPr>
          <w:rStyle w:val="ac"/>
          <w:sz w:val="28"/>
          <w:szCs w:val="28"/>
        </w:rPr>
      </w:pPr>
    </w:p>
    <w:p w:rsidR="00745BE9" w:rsidRPr="000337C9" w:rsidRDefault="00745BE9" w:rsidP="00745BE9">
      <w:pPr>
        <w:pStyle w:val="a5"/>
        <w:ind w:firstLine="0"/>
        <w:jc w:val="center"/>
        <w:rPr>
          <w:b/>
          <w:szCs w:val="28"/>
        </w:rPr>
      </w:pPr>
      <w:r w:rsidRPr="000337C9">
        <w:rPr>
          <w:b/>
          <w:szCs w:val="28"/>
        </w:rPr>
        <w:t xml:space="preserve">4. Порядок и формы </w:t>
      </w:r>
      <w:proofErr w:type="gramStart"/>
      <w:r w:rsidRPr="000337C9">
        <w:rPr>
          <w:b/>
          <w:szCs w:val="28"/>
        </w:rPr>
        <w:t>контроля за</w:t>
      </w:r>
      <w:proofErr w:type="gramEnd"/>
      <w:r w:rsidRPr="000337C9">
        <w:rPr>
          <w:b/>
          <w:szCs w:val="28"/>
        </w:rPr>
        <w:t xml:space="preserve"> предоставлением муниципальной услуги</w:t>
      </w:r>
    </w:p>
    <w:p w:rsidR="00745BE9" w:rsidRPr="000337C9" w:rsidRDefault="00745BE9" w:rsidP="00745BE9">
      <w:pPr>
        <w:pStyle w:val="a5"/>
        <w:ind w:firstLine="700"/>
        <w:rPr>
          <w:szCs w:val="28"/>
        </w:rPr>
      </w:pPr>
      <w:r w:rsidRPr="000337C9">
        <w:rPr>
          <w:szCs w:val="28"/>
        </w:rPr>
        <w:t xml:space="preserve">4.1. Текущий </w:t>
      </w:r>
      <w:proofErr w:type="gramStart"/>
      <w:r w:rsidRPr="000337C9">
        <w:rPr>
          <w:szCs w:val="28"/>
        </w:rPr>
        <w:t>контроль за</w:t>
      </w:r>
      <w:proofErr w:type="gramEnd"/>
      <w:r w:rsidRPr="000337C9">
        <w:rPr>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сельского поселения. </w:t>
      </w:r>
    </w:p>
    <w:p w:rsidR="00745BE9" w:rsidRPr="000337C9" w:rsidRDefault="00745BE9" w:rsidP="00745BE9">
      <w:pPr>
        <w:pStyle w:val="a5"/>
        <w:ind w:firstLine="700"/>
        <w:rPr>
          <w:szCs w:val="28"/>
        </w:rPr>
      </w:pPr>
      <w:r w:rsidRPr="000337C9">
        <w:rPr>
          <w:szCs w:val="28"/>
        </w:rPr>
        <w:t xml:space="preserve">4.2. Специалист, ответственный за предоставление муниципальной услуги, несет персональную ответственность </w:t>
      </w:r>
      <w:proofErr w:type="gramStart"/>
      <w:r w:rsidRPr="000337C9">
        <w:rPr>
          <w:szCs w:val="28"/>
        </w:rPr>
        <w:t>за</w:t>
      </w:r>
      <w:proofErr w:type="gramEnd"/>
      <w:r w:rsidRPr="000337C9">
        <w:rPr>
          <w:szCs w:val="28"/>
        </w:rPr>
        <w:t>:</w:t>
      </w:r>
    </w:p>
    <w:p w:rsidR="00745BE9" w:rsidRPr="000337C9" w:rsidRDefault="00745BE9" w:rsidP="00745BE9">
      <w:pPr>
        <w:pStyle w:val="a5"/>
        <w:rPr>
          <w:szCs w:val="28"/>
        </w:rPr>
      </w:pPr>
      <w:r w:rsidRPr="000337C9">
        <w:rPr>
          <w:szCs w:val="28"/>
        </w:rPr>
        <w:t>несоблюдение сроков и порядка приема документов;</w:t>
      </w:r>
    </w:p>
    <w:p w:rsidR="00745BE9" w:rsidRPr="000337C9" w:rsidRDefault="00745BE9" w:rsidP="00745BE9">
      <w:pPr>
        <w:pStyle w:val="a5"/>
        <w:rPr>
          <w:szCs w:val="28"/>
        </w:rPr>
      </w:pPr>
      <w:r w:rsidRPr="000337C9">
        <w:rPr>
          <w:szCs w:val="28"/>
        </w:rPr>
        <w:t>неполноту и неправильность оформления необходимых документов;</w:t>
      </w:r>
    </w:p>
    <w:p w:rsidR="00745BE9" w:rsidRPr="000337C9" w:rsidRDefault="00745BE9" w:rsidP="00745BE9">
      <w:pPr>
        <w:pStyle w:val="a5"/>
        <w:rPr>
          <w:szCs w:val="28"/>
        </w:rPr>
      </w:pPr>
      <w:r w:rsidRPr="000337C9">
        <w:rPr>
          <w:szCs w:val="28"/>
        </w:rPr>
        <w:t>не проведение проверки представленных заявлений и документов на предмет наличия полного комплекта документов;</w:t>
      </w:r>
    </w:p>
    <w:p w:rsidR="00745BE9" w:rsidRPr="000337C9" w:rsidRDefault="00745BE9" w:rsidP="00745BE9">
      <w:pPr>
        <w:pStyle w:val="a5"/>
        <w:rPr>
          <w:szCs w:val="28"/>
        </w:rPr>
      </w:pPr>
      <w:r w:rsidRPr="000337C9">
        <w:rPr>
          <w:szCs w:val="28"/>
        </w:rPr>
        <w:t>несоблюдение сроков и порядка подготовки проекта решения об исполнении муниципальной услуги;</w:t>
      </w:r>
    </w:p>
    <w:p w:rsidR="00745BE9" w:rsidRPr="000337C9" w:rsidRDefault="00745BE9" w:rsidP="00745BE9">
      <w:pPr>
        <w:pStyle w:val="a5"/>
        <w:rPr>
          <w:szCs w:val="28"/>
        </w:rPr>
      </w:pPr>
      <w:r w:rsidRPr="000337C9">
        <w:rPr>
          <w:szCs w:val="28"/>
        </w:rPr>
        <w:t>несвоевременность уведомления заявителя о принятом решении.</w:t>
      </w:r>
    </w:p>
    <w:p w:rsidR="00745BE9" w:rsidRPr="000337C9" w:rsidRDefault="00745BE9" w:rsidP="00745BE9">
      <w:pPr>
        <w:pStyle w:val="a5"/>
        <w:ind w:firstLine="700"/>
        <w:rPr>
          <w:szCs w:val="28"/>
        </w:rPr>
      </w:pPr>
      <w:r>
        <w:rPr>
          <w:szCs w:val="28"/>
        </w:rPr>
        <w:t xml:space="preserve"> </w:t>
      </w:r>
    </w:p>
    <w:p w:rsidR="00745BE9" w:rsidRPr="000337C9" w:rsidRDefault="00745BE9" w:rsidP="00745BE9">
      <w:pPr>
        <w:pStyle w:val="a5"/>
        <w:jc w:val="center"/>
        <w:rPr>
          <w:b/>
          <w:szCs w:val="28"/>
        </w:rPr>
      </w:pPr>
      <w:r w:rsidRPr="000337C9">
        <w:rPr>
          <w:b/>
          <w:szCs w:val="28"/>
        </w:rPr>
        <w:t>5. Досудебный (внесудебный) порядок обжалования решений</w:t>
      </w:r>
    </w:p>
    <w:p w:rsidR="00745BE9" w:rsidRPr="000337C9" w:rsidRDefault="00745BE9" w:rsidP="00745BE9">
      <w:pPr>
        <w:pStyle w:val="a5"/>
        <w:jc w:val="center"/>
        <w:rPr>
          <w:b/>
          <w:szCs w:val="28"/>
        </w:rPr>
      </w:pPr>
      <w:r w:rsidRPr="000337C9">
        <w:rPr>
          <w:b/>
          <w:szCs w:val="28"/>
        </w:rPr>
        <w:t>и действий (бездействия) органа, предоставляющего</w:t>
      </w:r>
    </w:p>
    <w:p w:rsidR="00745BE9" w:rsidRPr="000337C9" w:rsidRDefault="00745BE9" w:rsidP="00745BE9">
      <w:pPr>
        <w:pStyle w:val="a5"/>
        <w:jc w:val="center"/>
        <w:rPr>
          <w:b/>
          <w:szCs w:val="28"/>
        </w:rPr>
      </w:pPr>
      <w:r w:rsidRPr="000337C9">
        <w:rPr>
          <w:b/>
          <w:szCs w:val="28"/>
        </w:rPr>
        <w:t>муниципальную услугу, а также должностных лиц,</w:t>
      </w:r>
    </w:p>
    <w:p w:rsidR="00745BE9" w:rsidRPr="000337C9" w:rsidRDefault="00745BE9" w:rsidP="00745BE9">
      <w:pPr>
        <w:pStyle w:val="a5"/>
        <w:jc w:val="center"/>
        <w:rPr>
          <w:b/>
          <w:szCs w:val="28"/>
        </w:rPr>
      </w:pPr>
      <w:r w:rsidRPr="000337C9">
        <w:rPr>
          <w:b/>
          <w:szCs w:val="28"/>
        </w:rPr>
        <w:lastRenderedPageBreak/>
        <w:t>муниципальных служащих</w:t>
      </w:r>
    </w:p>
    <w:p w:rsidR="00745BE9" w:rsidRPr="000337C9" w:rsidRDefault="00745BE9" w:rsidP="00745BE9">
      <w:pPr>
        <w:pStyle w:val="a5"/>
        <w:ind w:firstLine="700"/>
        <w:rPr>
          <w:szCs w:val="28"/>
        </w:rPr>
      </w:pPr>
      <w:r w:rsidRPr="000337C9">
        <w:rPr>
          <w:szCs w:val="28"/>
        </w:rPr>
        <w:t xml:space="preserve">5.1.Заявители имеют право на обжалование решений, принятых в ходе предоставления муниципальной услуги, действий или бездействия специалистов Администрации </w:t>
      </w:r>
      <w:proofErr w:type="spellStart"/>
      <w:r>
        <w:rPr>
          <w:szCs w:val="28"/>
        </w:rPr>
        <w:t>Подлесно-Новосельского</w:t>
      </w:r>
      <w:proofErr w:type="spellEnd"/>
      <w:r>
        <w:rPr>
          <w:szCs w:val="28"/>
        </w:rPr>
        <w:t xml:space="preserve"> </w:t>
      </w:r>
      <w:r w:rsidRPr="000337C9">
        <w:rPr>
          <w:szCs w:val="28"/>
        </w:rPr>
        <w:t xml:space="preserve"> сельского поселения, участвующих в исполнении муниципальной услуги, в вышестоящие органы   в досудебном порядке.</w:t>
      </w:r>
    </w:p>
    <w:p w:rsidR="00745BE9" w:rsidRPr="000337C9" w:rsidRDefault="00745BE9" w:rsidP="00745BE9">
      <w:pPr>
        <w:pStyle w:val="a5"/>
        <w:ind w:firstLine="700"/>
        <w:rPr>
          <w:szCs w:val="28"/>
        </w:rPr>
      </w:pPr>
      <w:r w:rsidRPr="000337C9">
        <w:rPr>
          <w:szCs w:val="28"/>
        </w:rPr>
        <w:t xml:space="preserve"> 5.2.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proofErr w:type="spellStart"/>
      <w:r>
        <w:rPr>
          <w:szCs w:val="28"/>
        </w:rPr>
        <w:t>Подлесно-Новосельского</w:t>
      </w:r>
      <w:proofErr w:type="spellEnd"/>
      <w:r w:rsidRPr="000337C9">
        <w:rPr>
          <w:szCs w:val="28"/>
        </w:rPr>
        <w:t xml:space="preserve"> сельского поселения, нарушении      положений     настоящего     Регламента     или     некорректном    поведении специалистов Администрации </w:t>
      </w:r>
      <w:proofErr w:type="spellStart"/>
      <w:r>
        <w:rPr>
          <w:szCs w:val="28"/>
        </w:rPr>
        <w:t>Подлесно-Новосельского</w:t>
      </w:r>
      <w:proofErr w:type="spellEnd"/>
      <w:r w:rsidRPr="000337C9">
        <w:rPr>
          <w:szCs w:val="28"/>
        </w:rPr>
        <w:t xml:space="preserve"> сельского поселения по контактным телефонам или направить письменное обращение, жалобу (претензию) на имя Главы </w:t>
      </w:r>
      <w:proofErr w:type="spellStart"/>
      <w:r>
        <w:rPr>
          <w:szCs w:val="28"/>
        </w:rPr>
        <w:t>Подлесно-Новосельского</w:t>
      </w:r>
      <w:proofErr w:type="spellEnd"/>
      <w:r w:rsidRPr="000337C9">
        <w:rPr>
          <w:szCs w:val="28"/>
        </w:rPr>
        <w:t xml:space="preserve"> сельского поселения.</w:t>
      </w:r>
    </w:p>
    <w:p w:rsidR="00745BE9" w:rsidRPr="000337C9" w:rsidRDefault="00745BE9" w:rsidP="00745BE9">
      <w:pPr>
        <w:pStyle w:val="a5"/>
        <w:ind w:firstLine="700"/>
        <w:rPr>
          <w:szCs w:val="28"/>
        </w:rPr>
      </w:pPr>
      <w:r w:rsidRPr="000337C9">
        <w:rPr>
          <w:szCs w:val="28"/>
        </w:rPr>
        <w:t>5.3. Заявитель может обратиться с жалобой, в том числе в следующих случаях:</w:t>
      </w:r>
    </w:p>
    <w:p w:rsidR="00745BE9" w:rsidRPr="000337C9" w:rsidRDefault="00745BE9" w:rsidP="00745BE9">
      <w:pPr>
        <w:pStyle w:val="a5"/>
        <w:rPr>
          <w:szCs w:val="28"/>
        </w:rPr>
      </w:pPr>
      <w:r w:rsidRPr="000337C9">
        <w:rPr>
          <w:szCs w:val="28"/>
        </w:rPr>
        <w:t>1) нарушение срока регистрации запроса заявителя о предоставлении муниципальной услуги;</w:t>
      </w:r>
    </w:p>
    <w:p w:rsidR="00745BE9" w:rsidRPr="000337C9" w:rsidRDefault="00745BE9" w:rsidP="00745BE9">
      <w:pPr>
        <w:pStyle w:val="a5"/>
        <w:rPr>
          <w:szCs w:val="28"/>
        </w:rPr>
      </w:pPr>
      <w:r w:rsidRPr="000337C9">
        <w:rPr>
          <w:szCs w:val="28"/>
        </w:rPr>
        <w:t>2) нарушение срока предоставления  муниципальной услуги;</w:t>
      </w:r>
    </w:p>
    <w:p w:rsidR="00745BE9" w:rsidRPr="000337C9" w:rsidRDefault="00745BE9" w:rsidP="00745BE9">
      <w:pPr>
        <w:pStyle w:val="a5"/>
        <w:rPr>
          <w:szCs w:val="28"/>
        </w:rPr>
      </w:pPr>
      <w:r w:rsidRPr="000337C9">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5BE9" w:rsidRPr="000337C9" w:rsidRDefault="00745BE9" w:rsidP="00745BE9">
      <w:pPr>
        <w:pStyle w:val="a5"/>
        <w:rPr>
          <w:szCs w:val="28"/>
        </w:rPr>
      </w:pPr>
      <w:r w:rsidRPr="000337C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5BE9" w:rsidRPr="000337C9" w:rsidRDefault="00745BE9" w:rsidP="00745BE9">
      <w:pPr>
        <w:pStyle w:val="a5"/>
        <w:rPr>
          <w:szCs w:val="28"/>
        </w:rPr>
      </w:pPr>
      <w:proofErr w:type="gramStart"/>
      <w:r w:rsidRPr="000337C9">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5BE9" w:rsidRPr="000337C9" w:rsidRDefault="00745BE9" w:rsidP="00745BE9">
      <w:pPr>
        <w:pStyle w:val="a5"/>
        <w:rPr>
          <w:szCs w:val="28"/>
        </w:rPr>
      </w:pPr>
      <w:r w:rsidRPr="000337C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5BE9" w:rsidRDefault="00745BE9" w:rsidP="00745BE9">
      <w:pPr>
        <w:pStyle w:val="a5"/>
        <w:rPr>
          <w:szCs w:val="28"/>
        </w:rPr>
      </w:pPr>
      <w:proofErr w:type="gramStart"/>
      <w:r w:rsidRPr="000337C9">
        <w:rPr>
          <w:szCs w:val="28"/>
        </w:rPr>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5BE9" w:rsidRPr="008B732A" w:rsidRDefault="00745BE9" w:rsidP="00745BE9">
      <w:pPr>
        <w:pStyle w:val="ConsPlusNormal"/>
        <w:widowControl/>
        <w:ind w:firstLine="540"/>
        <w:jc w:val="both"/>
        <w:outlineLvl w:val="1"/>
        <w:rPr>
          <w:rFonts w:ascii="Times New Roman" w:hAnsi="Times New Roman" w:cs="Times New Roman"/>
          <w:sz w:val="28"/>
          <w:szCs w:val="28"/>
        </w:rPr>
      </w:pPr>
      <w:r w:rsidRPr="008B732A">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745BE9" w:rsidRPr="008B732A" w:rsidRDefault="00745BE9" w:rsidP="00745BE9">
      <w:pPr>
        <w:pStyle w:val="ConsPlusNormal"/>
        <w:widowControl/>
        <w:ind w:firstLine="540"/>
        <w:jc w:val="both"/>
        <w:outlineLvl w:val="1"/>
        <w:rPr>
          <w:rFonts w:ascii="Times New Roman" w:hAnsi="Times New Roman" w:cs="Times New Roman"/>
          <w:sz w:val="28"/>
          <w:szCs w:val="28"/>
        </w:rPr>
      </w:pPr>
      <w:proofErr w:type="gramStart"/>
      <w:r w:rsidRPr="008B732A">
        <w:rPr>
          <w:rFonts w:ascii="Times New Roman" w:hAnsi="Times New Roman" w:cs="Times New Roman"/>
          <w:sz w:val="28"/>
          <w:szCs w:val="28"/>
        </w:rPr>
        <w:lastRenderedPageBreak/>
        <w:t xml:space="preserve">9)предоставление предоставления государственной или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субъектов Российской Федерации, муниципальными правовыми актами. </w:t>
      </w:r>
      <w:proofErr w:type="gramEnd"/>
    </w:p>
    <w:p w:rsidR="00745BE9" w:rsidRPr="000337C9" w:rsidRDefault="00745BE9" w:rsidP="00745BE9">
      <w:pPr>
        <w:pStyle w:val="a5"/>
        <w:rPr>
          <w:szCs w:val="28"/>
        </w:rPr>
      </w:pPr>
    </w:p>
    <w:p w:rsidR="00745BE9" w:rsidRPr="000337C9" w:rsidRDefault="00745BE9" w:rsidP="00745BE9">
      <w:pPr>
        <w:pStyle w:val="a5"/>
        <w:rPr>
          <w:szCs w:val="28"/>
        </w:rPr>
      </w:pPr>
      <w:r w:rsidRPr="000337C9">
        <w:rPr>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45BE9" w:rsidRPr="000337C9" w:rsidRDefault="00745BE9" w:rsidP="00745BE9">
      <w:pPr>
        <w:pStyle w:val="a5"/>
        <w:rPr>
          <w:szCs w:val="28"/>
        </w:rPr>
      </w:pPr>
      <w:r w:rsidRPr="000337C9">
        <w:rPr>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5BE9" w:rsidRPr="000337C9" w:rsidRDefault="00745BE9" w:rsidP="00745BE9">
      <w:pPr>
        <w:pStyle w:val="a5"/>
        <w:ind w:firstLine="700"/>
        <w:rPr>
          <w:szCs w:val="28"/>
        </w:rPr>
      </w:pPr>
      <w:r w:rsidRPr="000337C9">
        <w:rPr>
          <w:szCs w:val="28"/>
        </w:rPr>
        <w:t xml:space="preserve">5.4.   </w:t>
      </w:r>
      <w:proofErr w:type="gramStart"/>
      <w:r w:rsidRPr="000337C9">
        <w:rPr>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745BE9" w:rsidRPr="000337C9" w:rsidRDefault="00745BE9" w:rsidP="00745BE9">
      <w:pPr>
        <w:pStyle w:val="a5"/>
        <w:rPr>
          <w:szCs w:val="28"/>
        </w:rPr>
      </w:pPr>
      <w:r w:rsidRPr="000337C9">
        <w:rPr>
          <w:szCs w:val="28"/>
        </w:rPr>
        <w:t>Жалоба должна содержать:</w:t>
      </w:r>
    </w:p>
    <w:p w:rsidR="00745BE9" w:rsidRPr="000337C9" w:rsidRDefault="00745BE9" w:rsidP="00745BE9">
      <w:pPr>
        <w:pStyle w:val="a5"/>
        <w:rPr>
          <w:szCs w:val="28"/>
        </w:rPr>
      </w:pPr>
      <w:r w:rsidRPr="000337C9">
        <w:rPr>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45BE9" w:rsidRPr="000337C9" w:rsidRDefault="00745BE9" w:rsidP="00745BE9">
      <w:pPr>
        <w:pStyle w:val="a5"/>
        <w:rPr>
          <w:szCs w:val="28"/>
        </w:rPr>
      </w:pPr>
      <w:proofErr w:type="gramStart"/>
      <w:r w:rsidRPr="000337C9">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5BE9" w:rsidRPr="000337C9" w:rsidRDefault="00745BE9" w:rsidP="00745BE9">
      <w:pPr>
        <w:pStyle w:val="a5"/>
        <w:rPr>
          <w:szCs w:val="28"/>
        </w:rPr>
      </w:pPr>
      <w:r w:rsidRPr="000337C9">
        <w:rPr>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0337C9">
        <w:rPr>
          <w:szCs w:val="28"/>
        </w:rPr>
        <w:lastRenderedPageBreak/>
        <w:t>муниципальную услугу, либо государственного или муниципального служащего;</w:t>
      </w:r>
    </w:p>
    <w:p w:rsidR="00745BE9" w:rsidRPr="000337C9" w:rsidRDefault="00745BE9" w:rsidP="00745BE9">
      <w:pPr>
        <w:pStyle w:val="a5"/>
        <w:rPr>
          <w:szCs w:val="28"/>
        </w:rPr>
      </w:pPr>
      <w:r w:rsidRPr="000337C9">
        <w:rPr>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45BE9" w:rsidRPr="000337C9" w:rsidRDefault="00745BE9" w:rsidP="00745BE9">
      <w:pPr>
        <w:pStyle w:val="a5"/>
        <w:rPr>
          <w:szCs w:val="28"/>
        </w:rPr>
      </w:pPr>
      <w:proofErr w:type="gramStart"/>
      <w:r w:rsidRPr="000337C9">
        <w:rPr>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0337C9">
        <w:rPr>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45BE9" w:rsidRPr="000337C9" w:rsidRDefault="00745BE9" w:rsidP="00745BE9">
      <w:pPr>
        <w:pStyle w:val="a5"/>
        <w:rPr>
          <w:szCs w:val="28"/>
        </w:rPr>
      </w:pPr>
      <w:r w:rsidRPr="000337C9">
        <w:rPr>
          <w:szCs w:val="28"/>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(приложение №</w:t>
      </w:r>
      <w:r>
        <w:rPr>
          <w:szCs w:val="28"/>
        </w:rPr>
        <w:t>5</w:t>
      </w:r>
      <w:r w:rsidRPr="000337C9">
        <w:rPr>
          <w:szCs w:val="28"/>
        </w:rPr>
        <w:t>):</w:t>
      </w:r>
    </w:p>
    <w:p w:rsidR="00745BE9" w:rsidRPr="000337C9" w:rsidRDefault="00745BE9" w:rsidP="00745BE9">
      <w:pPr>
        <w:pStyle w:val="a5"/>
        <w:rPr>
          <w:szCs w:val="28"/>
        </w:rPr>
      </w:pPr>
      <w:proofErr w:type="gramStart"/>
      <w:r w:rsidRPr="000337C9">
        <w:rPr>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0337C9">
        <w:rPr>
          <w:szCs w:val="28"/>
        </w:rPr>
        <w:t xml:space="preserve"> иных формах;</w:t>
      </w:r>
    </w:p>
    <w:p w:rsidR="00745BE9" w:rsidRPr="000337C9" w:rsidRDefault="00745BE9" w:rsidP="00745BE9">
      <w:pPr>
        <w:pStyle w:val="a5"/>
        <w:rPr>
          <w:szCs w:val="28"/>
        </w:rPr>
      </w:pPr>
      <w:r w:rsidRPr="000337C9">
        <w:rPr>
          <w:szCs w:val="28"/>
        </w:rPr>
        <w:t>2) отказывает в удовлетворении жалобы.</w:t>
      </w:r>
    </w:p>
    <w:p w:rsidR="00745BE9" w:rsidRPr="000337C9" w:rsidRDefault="00745BE9" w:rsidP="00745BE9">
      <w:pPr>
        <w:pStyle w:val="a5"/>
        <w:rPr>
          <w:szCs w:val="28"/>
        </w:rPr>
      </w:pPr>
      <w:r w:rsidRPr="000337C9">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5BE9" w:rsidRPr="000337C9" w:rsidRDefault="00745BE9" w:rsidP="00745BE9">
      <w:pPr>
        <w:pStyle w:val="a5"/>
        <w:rPr>
          <w:szCs w:val="28"/>
        </w:rPr>
      </w:pPr>
      <w:r w:rsidRPr="000337C9">
        <w:rPr>
          <w:szCs w:val="28"/>
        </w:rPr>
        <w:t xml:space="preserve">В случае установления в ходе или по результатам </w:t>
      </w:r>
      <w:proofErr w:type="gramStart"/>
      <w:r w:rsidRPr="000337C9">
        <w:rPr>
          <w:szCs w:val="28"/>
        </w:rPr>
        <w:t>рассмотрения жалобы признаков состава административного правонарушения</w:t>
      </w:r>
      <w:proofErr w:type="gramEnd"/>
      <w:r w:rsidRPr="000337C9">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5BE9" w:rsidRPr="000337C9" w:rsidRDefault="00745BE9" w:rsidP="00745BE9">
      <w:pPr>
        <w:pStyle w:val="a5"/>
        <w:ind w:firstLine="700"/>
        <w:rPr>
          <w:szCs w:val="28"/>
        </w:rPr>
      </w:pPr>
      <w:r w:rsidRPr="000337C9">
        <w:rPr>
          <w:szCs w:val="28"/>
        </w:rPr>
        <w:lastRenderedPageBreak/>
        <w:t>5.5. Информационная система досудебного (внесудебного) обжалования</w:t>
      </w:r>
    </w:p>
    <w:p w:rsidR="00745BE9" w:rsidRPr="00CF0CD7" w:rsidRDefault="00745BE9" w:rsidP="00745BE9">
      <w:pPr>
        <w:pStyle w:val="a5"/>
        <w:rPr>
          <w:szCs w:val="28"/>
        </w:rPr>
      </w:pPr>
      <w:r w:rsidRPr="000337C9">
        <w:rPr>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w:t>
      </w:r>
      <w:r>
        <w:rPr>
          <w:szCs w:val="28"/>
        </w:rPr>
        <w:t xml:space="preserve"> Федерации.</w:t>
      </w:r>
    </w:p>
    <w:p w:rsidR="00745BE9" w:rsidRPr="000337C9" w:rsidRDefault="00745BE9" w:rsidP="00745BE9">
      <w:pPr>
        <w:pStyle w:val="1"/>
        <w:rPr>
          <w:sz w:val="28"/>
          <w:szCs w:val="28"/>
        </w:rPr>
      </w:pPr>
    </w:p>
    <w:p w:rsidR="00745BE9" w:rsidRPr="000337C9" w:rsidRDefault="00745BE9" w:rsidP="00745BE9">
      <w:pPr>
        <w:pStyle w:val="1"/>
        <w:rPr>
          <w:sz w:val="28"/>
          <w:szCs w:val="28"/>
        </w:rPr>
      </w:pPr>
    </w:p>
    <w:p w:rsidR="00745BE9" w:rsidRPr="000337C9" w:rsidRDefault="00745BE9" w:rsidP="00745BE9">
      <w:pPr>
        <w:pStyle w:val="1"/>
        <w:rPr>
          <w:sz w:val="28"/>
          <w:szCs w:val="28"/>
        </w:rPr>
      </w:pPr>
    </w:p>
    <w:p w:rsidR="00745BE9" w:rsidRDefault="00745BE9" w:rsidP="00745BE9">
      <w:pPr>
        <w:tabs>
          <w:tab w:val="left" w:pos="400"/>
        </w:tabs>
        <w:autoSpaceDE w:val="0"/>
        <w:autoSpaceDN w:val="0"/>
        <w:adjustRightInd w:val="0"/>
        <w:outlineLvl w:val="1"/>
        <w:rPr>
          <w:bCs/>
        </w:rPr>
      </w:pPr>
    </w:p>
    <w:p w:rsidR="00745BE9" w:rsidRDefault="00745BE9" w:rsidP="00745BE9">
      <w:pPr>
        <w:tabs>
          <w:tab w:val="left" w:pos="400"/>
        </w:tabs>
        <w:autoSpaceDE w:val="0"/>
        <w:autoSpaceDN w:val="0"/>
        <w:adjustRightInd w:val="0"/>
        <w:outlineLvl w:val="1"/>
        <w:rPr>
          <w:bCs/>
        </w:rPr>
      </w:pPr>
    </w:p>
    <w:p w:rsidR="00745BE9" w:rsidRDefault="00745BE9" w:rsidP="00745BE9">
      <w:pPr>
        <w:tabs>
          <w:tab w:val="left" w:pos="400"/>
        </w:tabs>
        <w:autoSpaceDE w:val="0"/>
        <w:autoSpaceDN w:val="0"/>
        <w:adjustRightInd w:val="0"/>
        <w:outlineLvl w:val="1"/>
        <w:rPr>
          <w:bCs/>
        </w:rPr>
      </w:pPr>
    </w:p>
    <w:p w:rsidR="00745BE9" w:rsidRPr="000337C9" w:rsidRDefault="00745BE9" w:rsidP="00745BE9">
      <w:pPr>
        <w:tabs>
          <w:tab w:val="left" w:pos="400"/>
        </w:tabs>
        <w:autoSpaceDE w:val="0"/>
        <w:autoSpaceDN w:val="0"/>
        <w:adjustRightInd w:val="0"/>
        <w:ind w:firstLine="14"/>
        <w:jc w:val="right"/>
        <w:outlineLvl w:val="1"/>
        <w:rPr>
          <w:bCs/>
        </w:rPr>
      </w:pPr>
      <w:r w:rsidRPr="000337C9">
        <w:rPr>
          <w:bCs/>
        </w:rPr>
        <w:t>Приложение № 1</w:t>
      </w:r>
    </w:p>
    <w:p w:rsidR="00745BE9" w:rsidRPr="000337C9" w:rsidRDefault="00745BE9" w:rsidP="00745BE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sidRPr="000337C9">
        <w:rPr>
          <w:kern w:val="2"/>
          <w:sz w:val="20"/>
          <w:szCs w:val="20"/>
        </w:rPr>
        <w:t xml:space="preserve">к </w:t>
      </w:r>
      <w:r w:rsidRPr="000337C9">
        <w:rPr>
          <w:sz w:val="20"/>
          <w:szCs w:val="20"/>
        </w:rPr>
        <w:t xml:space="preserve">административному регламенту </w:t>
      </w:r>
    </w:p>
    <w:p w:rsidR="00745BE9" w:rsidRPr="000337C9" w:rsidRDefault="00745BE9" w:rsidP="00745BE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sidRPr="000337C9">
        <w:rPr>
          <w:sz w:val="20"/>
          <w:szCs w:val="20"/>
        </w:rPr>
        <w:t>по предоставлению муниципальной услуги</w:t>
      </w:r>
    </w:p>
    <w:p w:rsidR="00745BE9" w:rsidRPr="000337C9" w:rsidRDefault="00745BE9" w:rsidP="00745BE9">
      <w:pPr>
        <w:pStyle w:val="ConsTitle"/>
        <w:widowControl/>
        <w:jc w:val="right"/>
        <w:rPr>
          <w:rStyle w:val="ac"/>
          <w:rFonts w:ascii="Times New Roman" w:hAnsi="Times New Roman" w:cs="Times New Roman"/>
          <w:sz w:val="22"/>
          <w:szCs w:val="22"/>
        </w:rPr>
      </w:pPr>
      <w:r w:rsidRPr="000337C9">
        <w:rPr>
          <w:rFonts w:ascii="Times New Roman" w:hAnsi="Times New Roman" w:cs="Times New Roman"/>
          <w:b w:val="0"/>
          <w:sz w:val="22"/>
          <w:szCs w:val="22"/>
        </w:rPr>
        <w:t>«</w:t>
      </w:r>
      <w:r w:rsidRPr="000337C9">
        <w:rPr>
          <w:rStyle w:val="ac"/>
          <w:rFonts w:ascii="Times New Roman" w:hAnsi="Times New Roman" w:cs="Times New Roman"/>
          <w:sz w:val="22"/>
          <w:szCs w:val="22"/>
        </w:rPr>
        <w:t xml:space="preserve">Предоставление объектов  </w:t>
      </w:r>
      <w:proofErr w:type="gramStart"/>
      <w:r w:rsidRPr="000337C9">
        <w:rPr>
          <w:rStyle w:val="ac"/>
          <w:rFonts w:ascii="Times New Roman" w:hAnsi="Times New Roman" w:cs="Times New Roman"/>
          <w:sz w:val="22"/>
          <w:szCs w:val="22"/>
        </w:rPr>
        <w:t>муниципальной</w:t>
      </w:r>
      <w:proofErr w:type="gramEnd"/>
      <w:r w:rsidRPr="000337C9">
        <w:rPr>
          <w:rStyle w:val="ac"/>
          <w:rFonts w:ascii="Times New Roman" w:hAnsi="Times New Roman" w:cs="Times New Roman"/>
          <w:sz w:val="22"/>
          <w:szCs w:val="22"/>
        </w:rPr>
        <w:t xml:space="preserve"> </w:t>
      </w:r>
    </w:p>
    <w:p w:rsidR="00745BE9" w:rsidRPr="000337C9" w:rsidRDefault="00745BE9" w:rsidP="00745BE9">
      <w:pPr>
        <w:pStyle w:val="ConsTitle"/>
        <w:widowControl/>
        <w:jc w:val="right"/>
        <w:rPr>
          <w:rStyle w:val="ac"/>
          <w:rFonts w:ascii="Times New Roman" w:hAnsi="Times New Roman" w:cs="Times New Roman"/>
          <w:sz w:val="22"/>
          <w:szCs w:val="22"/>
        </w:rPr>
      </w:pPr>
      <w:r w:rsidRPr="000337C9">
        <w:rPr>
          <w:rStyle w:val="ac"/>
          <w:rFonts w:ascii="Times New Roman" w:hAnsi="Times New Roman" w:cs="Times New Roman"/>
          <w:sz w:val="22"/>
          <w:szCs w:val="22"/>
        </w:rPr>
        <w:t xml:space="preserve">собственности </w:t>
      </w:r>
      <w:proofErr w:type="spellStart"/>
      <w:r>
        <w:rPr>
          <w:rStyle w:val="ac"/>
          <w:rFonts w:ascii="Times New Roman" w:hAnsi="Times New Roman" w:cs="Times New Roman"/>
          <w:sz w:val="22"/>
          <w:szCs w:val="22"/>
        </w:rPr>
        <w:t>Подлесно-Новосельского</w:t>
      </w:r>
      <w:proofErr w:type="spellEnd"/>
      <w:r w:rsidRPr="000337C9">
        <w:rPr>
          <w:rStyle w:val="ac"/>
          <w:rFonts w:ascii="Times New Roman" w:hAnsi="Times New Roman" w:cs="Times New Roman"/>
          <w:sz w:val="22"/>
          <w:szCs w:val="22"/>
        </w:rPr>
        <w:t xml:space="preserve"> </w:t>
      </w:r>
      <w:proofErr w:type="gramStart"/>
      <w:r w:rsidRPr="000337C9">
        <w:rPr>
          <w:rStyle w:val="ac"/>
          <w:rFonts w:ascii="Times New Roman" w:hAnsi="Times New Roman" w:cs="Times New Roman"/>
          <w:sz w:val="22"/>
          <w:szCs w:val="22"/>
        </w:rPr>
        <w:t>сельского</w:t>
      </w:r>
      <w:proofErr w:type="gramEnd"/>
    </w:p>
    <w:p w:rsidR="00745BE9" w:rsidRPr="000337C9" w:rsidRDefault="00745BE9" w:rsidP="00745BE9">
      <w:pPr>
        <w:pStyle w:val="ConsTitle"/>
        <w:widowControl/>
        <w:jc w:val="right"/>
        <w:rPr>
          <w:rStyle w:val="ac"/>
          <w:rFonts w:ascii="Times New Roman" w:hAnsi="Times New Roman" w:cs="Times New Roman"/>
          <w:sz w:val="22"/>
          <w:szCs w:val="22"/>
        </w:rPr>
      </w:pPr>
      <w:r w:rsidRPr="000337C9">
        <w:rPr>
          <w:rStyle w:val="ac"/>
          <w:rFonts w:ascii="Times New Roman" w:hAnsi="Times New Roman" w:cs="Times New Roman"/>
          <w:sz w:val="22"/>
          <w:szCs w:val="22"/>
        </w:rPr>
        <w:t xml:space="preserve"> поселения в хозяйственное ведение, </w:t>
      </w:r>
    </w:p>
    <w:p w:rsidR="00745BE9" w:rsidRPr="000337C9" w:rsidRDefault="00745BE9" w:rsidP="00745BE9">
      <w:pPr>
        <w:pStyle w:val="ConsTitle"/>
        <w:widowControl/>
        <w:jc w:val="right"/>
        <w:rPr>
          <w:rFonts w:ascii="Times New Roman" w:hAnsi="Times New Roman" w:cs="Times New Roman"/>
          <w:b w:val="0"/>
          <w:sz w:val="22"/>
          <w:szCs w:val="22"/>
        </w:rPr>
      </w:pPr>
      <w:r w:rsidRPr="000337C9">
        <w:rPr>
          <w:rStyle w:val="ac"/>
          <w:rFonts w:ascii="Times New Roman" w:hAnsi="Times New Roman" w:cs="Times New Roman"/>
          <w:sz w:val="22"/>
          <w:szCs w:val="22"/>
        </w:rPr>
        <w:t>оперативное управление</w:t>
      </w:r>
      <w:r w:rsidRPr="000337C9">
        <w:rPr>
          <w:rFonts w:ascii="Times New Roman" w:hAnsi="Times New Roman" w:cs="Times New Roman"/>
          <w:b w:val="0"/>
          <w:sz w:val="22"/>
          <w:szCs w:val="22"/>
        </w:rPr>
        <w:t>»</w:t>
      </w:r>
    </w:p>
    <w:p w:rsidR="00745BE9" w:rsidRPr="000337C9" w:rsidRDefault="00745BE9" w:rsidP="00745BE9">
      <w:pPr>
        <w:pStyle w:val="ConsTitle"/>
        <w:widowControl/>
        <w:jc w:val="center"/>
        <w:rPr>
          <w:b w:val="0"/>
          <w:sz w:val="28"/>
          <w:szCs w:val="28"/>
        </w:rPr>
      </w:pPr>
    </w:p>
    <w:p w:rsidR="00745BE9" w:rsidRPr="00F76651" w:rsidRDefault="00745BE9" w:rsidP="00745BE9">
      <w:pPr>
        <w:pStyle w:val="ConsTitle"/>
        <w:widowControl/>
        <w:jc w:val="center"/>
        <w:rPr>
          <w:rFonts w:ascii="Times New Roman" w:hAnsi="Times New Roman" w:cs="Times New Roman"/>
          <w:sz w:val="24"/>
          <w:szCs w:val="24"/>
        </w:rPr>
      </w:pPr>
      <w:r w:rsidRPr="00F76651">
        <w:rPr>
          <w:rFonts w:ascii="Times New Roman" w:hAnsi="Times New Roman" w:cs="Times New Roman"/>
          <w:sz w:val="24"/>
          <w:szCs w:val="24"/>
        </w:rPr>
        <w:t>ДОГОВОР НА ПРАВО ХОЗЯЙСТВЕННОГО ВЕДЕНИЯ</w:t>
      </w:r>
    </w:p>
    <w:p w:rsidR="00745BE9" w:rsidRPr="00F76651" w:rsidRDefault="00745BE9" w:rsidP="00745BE9">
      <w:pPr>
        <w:pStyle w:val="ConsTitle"/>
        <w:widowControl/>
        <w:jc w:val="center"/>
        <w:rPr>
          <w:rFonts w:ascii="Times New Roman" w:hAnsi="Times New Roman" w:cs="Times New Roman"/>
          <w:sz w:val="24"/>
          <w:szCs w:val="24"/>
        </w:rPr>
      </w:pPr>
      <w:r w:rsidRPr="00F76651">
        <w:rPr>
          <w:rFonts w:ascii="Times New Roman" w:hAnsi="Times New Roman" w:cs="Times New Roman"/>
          <w:sz w:val="24"/>
          <w:szCs w:val="24"/>
        </w:rPr>
        <w:t xml:space="preserve">МУНИЦИПАЛЬНЫМ ИМУЩЕСТВОМ </w:t>
      </w:r>
      <w:r>
        <w:rPr>
          <w:rFonts w:ascii="Times New Roman" w:hAnsi="Times New Roman" w:cs="Times New Roman"/>
          <w:sz w:val="24"/>
          <w:szCs w:val="24"/>
        </w:rPr>
        <w:t xml:space="preserve"> </w:t>
      </w:r>
    </w:p>
    <w:p w:rsidR="00745BE9" w:rsidRPr="00F76651" w:rsidRDefault="00745BE9" w:rsidP="00745BE9">
      <w:pPr>
        <w:pStyle w:val="ConsNonformat"/>
        <w:widowControl/>
        <w:rPr>
          <w:rFonts w:ascii="Times New Roman" w:hAnsi="Times New Roman" w:cs="Times New Roman"/>
          <w:sz w:val="24"/>
          <w:szCs w:val="24"/>
        </w:rPr>
      </w:pPr>
      <w:r w:rsidRPr="00F76651">
        <w:rPr>
          <w:rFonts w:ascii="Times New Roman" w:hAnsi="Times New Roman" w:cs="Times New Roman"/>
          <w:sz w:val="24"/>
          <w:szCs w:val="24"/>
        </w:rPr>
        <w:t xml:space="preserve">                        </w:t>
      </w:r>
    </w:p>
    <w:p w:rsidR="00745BE9" w:rsidRPr="00F76651" w:rsidRDefault="00745BE9" w:rsidP="00745BE9">
      <w:pPr>
        <w:pStyle w:val="ConsNonformat"/>
        <w:widowControl/>
        <w:rPr>
          <w:rFonts w:ascii="Times New Roman" w:hAnsi="Times New Roman" w:cs="Times New Roman"/>
          <w:sz w:val="24"/>
          <w:szCs w:val="24"/>
        </w:rPr>
      </w:pPr>
    </w:p>
    <w:p w:rsidR="00745BE9" w:rsidRPr="00F76651" w:rsidRDefault="00745BE9" w:rsidP="00745BE9">
      <w:pPr>
        <w:pStyle w:val="ConsNonformat"/>
        <w:widowControl/>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уброво  </w:t>
      </w:r>
      <w:r w:rsidRPr="00F76651">
        <w:rPr>
          <w:rFonts w:ascii="Times New Roman" w:hAnsi="Times New Roman" w:cs="Times New Roman"/>
          <w:sz w:val="24"/>
          <w:szCs w:val="24"/>
        </w:rPr>
        <w:t xml:space="preserve">                                                                                            </w:t>
      </w:r>
      <w:r>
        <w:rPr>
          <w:rFonts w:ascii="Times New Roman" w:hAnsi="Times New Roman" w:cs="Times New Roman"/>
          <w:sz w:val="24"/>
          <w:szCs w:val="24"/>
        </w:rPr>
        <w:t>«___»_________</w:t>
      </w:r>
      <w:r w:rsidRPr="00F76651">
        <w:rPr>
          <w:rFonts w:ascii="Times New Roman" w:hAnsi="Times New Roman" w:cs="Times New Roman"/>
          <w:sz w:val="24"/>
          <w:szCs w:val="24"/>
        </w:rPr>
        <w:t xml:space="preserve"> 20</w:t>
      </w:r>
      <w:r>
        <w:rPr>
          <w:rFonts w:ascii="Times New Roman" w:hAnsi="Times New Roman" w:cs="Times New Roman"/>
          <w:sz w:val="24"/>
          <w:szCs w:val="24"/>
        </w:rPr>
        <w:t>___</w:t>
      </w:r>
      <w:r w:rsidRPr="00F76651">
        <w:rPr>
          <w:rFonts w:ascii="Times New Roman" w:hAnsi="Times New Roman" w:cs="Times New Roman"/>
          <w:sz w:val="24"/>
          <w:szCs w:val="24"/>
        </w:rPr>
        <w:t xml:space="preserve"> г.</w:t>
      </w:r>
    </w:p>
    <w:p w:rsidR="00745BE9" w:rsidRPr="00F76651" w:rsidRDefault="00745BE9" w:rsidP="00745BE9">
      <w:pPr>
        <w:pStyle w:val="ConsNonformat"/>
        <w:widowControl/>
        <w:jc w:val="both"/>
        <w:rPr>
          <w:rFonts w:ascii="Times New Roman" w:hAnsi="Times New Roman" w:cs="Times New Roman"/>
          <w:sz w:val="24"/>
          <w:szCs w:val="24"/>
        </w:rPr>
      </w:pPr>
      <w:r w:rsidRPr="00F76651">
        <w:rPr>
          <w:rFonts w:ascii="Times New Roman" w:hAnsi="Times New Roman" w:cs="Times New Roman"/>
          <w:sz w:val="24"/>
          <w:szCs w:val="24"/>
        </w:rPr>
        <w:t xml:space="preserve"> </w:t>
      </w:r>
      <w:r w:rsidRPr="00F76651">
        <w:rPr>
          <w:rFonts w:ascii="Times New Roman" w:hAnsi="Times New Roman" w:cs="Times New Roman"/>
          <w:sz w:val="24"/>
          <w:szCs w:val="24"/>
        </w:rPr>
        <w:tab/>
      </w:r>
      <w:proofErr w:type="gramStart"/>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Подлесно-Новосельского</w:t>
      </w:r>
      <w:proofErr w:type="spellEnd"/>
      <w:r>
        <w:rPr>
          <w:rFonts w:ascii="Times New Roman" w:hAnsi="Times New Roman" w:cs="Times New Roman"/>
          <w:sz w:val="24"/>
          <w:szCs w:val="24"/>
        </w:rPr>
        <w:t xml:space="preserve">  сельского поселения</w:t>
      </w:r>
      <w:r w:rsidRPr="00F76651">
        <w:rPr>
          <w:rFonts w:ascii="Times New Roman" w:hAnsi="Times New Roman" w:cs="Times New Roman"/>
          <w:sz w:val="24"/>
          <w:szCs w:val="24"/>
        </w:rPr>
        <w:t>,  (именуемый далее  "</w:t>
      </w:r>
      <w:r>
        <w:rPr>
          <w:rFonts w:ascii="Times New Roman" w:hAnsi="Times New Roman" w:cs="Times New Roman"/>
          <w:sz w:val="24"/>
          <w:szCs w:val="24"/>
        </w:rPr>
        <w:t>Администрация</w:t>
      </w:r>
      <w:r w:rsidRPr="00F76651">
        <w:rPr>
          <w:rFonts w:ascii="Times New Roman" w:hAnsi="Times New Roman" w:cs="Times New Roman"/>
          <w:sz w:val="24"/>
          <w:szCs w:val="24"/>
        </w:rPr>
        <w:t xml:space="preserve">")  в лице </w:t>
      </w:r>
      <w:r>
        <w:rPr>
          <w:rFonts w:ascii="Times New Roman" w:hAnsi="Times New Roman" w:cs="Times New Roman"/>
          <w:sz w:val="24"/>
          <w:szCs w:val="24"/>
        </w:rPr>
        <w:t xml:space="preserve">Главы </w:t>
      </w:r>
      <w:proofErr w:type="spellStart"/>
      <w:r>
        <w:rPr>
          <w:rFonts w:ascii="Times New Roman" w:hAnsi="Times New Roman" w:cs="Times New Roman"/>
          <w:sz w:val="24"/>
          <w:szCs w:val="24"/>
        </w:rPr>
        <w:t>Подлесно-Новосельского</w:t>
      </w:r>
      <w:proofErr w:type="spellEnd"/>
      <w:r>
        <w:rPr>
          <w:rFonts w:ascii="Times New Roman" w:hAnsi="Times New Roman" w:cs="Times New Roman"/>
          <w:sz w:val="24"/>
          <w:szCs w:val="24"/>
        </w:rPr>
        <w:t xml:space="preserve"> сельского поселения </w:t>
      </w:r>
      <w:r w:rsidRPr="00F76651">
        <w:rPr>
          <w:rFonts w:ascii="Times New Roman" w:hAnsi="Times New Roman" w:cs="Times New Roman"/>
          <w:sz w:val="24"/>
          <w:szCs w:val="24"/>
        </w:rPr>
        <w:t xml:space="preserve"> </w:t>
      </w:r>
      <w:r>
        <w:rPr>
          <w:rFonts w:ascii="Times New Roman" w:hAnsi="Times New Roman" w:cs="Times New Roman"/>
          <w:sz w:val="24"/>
          <w:szCs w:val="24"/>
        </w:rPr>
        <w:t>________________________________</w:t>
      </w:r>
      <w:r w:rsidRPr="00F76651">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Pr="00F76651">
        <w:rPr>
          <w:rFonts w:ascii="Times New Roman" w:hAnsi="Times New Roman" w:cs="Times New Roman"/>
          <w:sz w:val="24"/>
          <w:szCs w:val="24"/>
        </w:rPr>
        <w:t xml:space="preserve">, ОГРН </w:t>
      </w:r>
      <w:r>
        <w:rPr>
          <w:rFonts w:ascii="Times New Roman" w:hAnsi="Times New Roman" w:cs="Times New Roman"/>
          <w:sz w:val="24"/>
          <w:szCs w:val="24"/>
        </w:rPr>
        <w:t>_______________</w:t>
      </w:r>
      <w:r w:rsidRPr="00F76651">
        <w:rPr>
          <w:rFonts w:ascii="Times New Roman" w:hAnsi="Times New Roman" w:cs="Times New Roman"/>
          <w:sz w:val="24"/>
          <w:szCs w:val="24"/>
        </w:rPr>
        <w:t>, ИНН</w:t>
      </w:r>
      <w:r>
        <w:rPr>
          <w:rFonts w:ascii="Times New Roman" w:hAnsi="Times New Roman" w:cs="Times New Roman"/>
          <w:sz w:val="24"/>
          <w:szCs w:val="24"/>
        </w:rPr>
        <w:t>______________</w:t>
      </w:r>
      <w:r w:rsidRPr="00F76651">
        <w:rPr>
          <w:rFonts w:ascii="Times New Roman" w:hAnsi="Times New Roman" w:cs="Times New Roman"/>
          <w:sz w:val="24"/>
          <w:szCs w:val="24"/>
        </w:rPr>
        <w:t xml:space="preserve">, расположенный по адресу: </w:t>
      </w:r>
      <w:r>
        <w:rPr>
          <w:rFonts w:ascii="Times New Roman" w:hAnsi="Times New Roman" w:cs="Times New Roman"/>
          <w:sz w:val="24"/>
          <w:szCs w:val="24"/>
        </w:rPr>
        <w:t>__________________________________</w:t>
      </w:r>
      <w:r w:rsidRPr="00F76651">
        <w:rPr>
          <w:rFonts w:ascii="Times New Roman" w:hAnsi="Times New Roman" w:cs="Times New Roman"/>
          <w:sz w:val="24"/>
          <w:szCs w:val="24"/>
        </w:rPr>
        <w:t xml:space="preserve">,  с одной стороны, и </w:t>
      </w:r>
      <w:r>
        <w:rPr>
          <w:rFonts w:ascii="Times New Roman" w:hAnsi="Times New Roman" w:cs="Times New Roman"/>
          <w:sz w:val="24"/>
          <w:szCs w:val="24"/>
        </w:rPr>
        <w:t>Муниципальное унитарное предприятие «____________________________________________________»</w:t>
      </w:r>
      <w:r w:rsidRPr="00F76651">
        <w:rPr>
          <w:rFonts w:ascii="Times New Roman" w:hAnsi="Times New Roman" w:cs="Times New Roman"/>
          <w:b/>
          <w:bCs/>
          <w:sz w:val="24"/>
          <w:szCs w:val="24"/>
        </w:rPr>
        <w:t xml:space="preserve"> </w:t>
      </w:r>
      <w:r w:rsidRPr="00F76651">
        <w:rPr>
          <w:rFonts w:ascii="Times New Roman" w:hAnsi="Times New Roman" w:cs="Times New Roman"/>
          <w:sz w:val="24"/>
          <w:szCs w:val="24"/>
        </w:rPr>
        <w:t xml:space="preserve">(именуемое далее "Предприятие") в лице директора </w:t>
      </w:r>
      <w:r>
        <w:rPr>
          <w:rFonts w:ascii="Times New Roman" w:hAnsi="Times New Roman" w:cs="Times New Roman"/>
          <w:sz w:val="24"/>
          <w:szCs w:val="24"/>
        </w:rPr>
        <w:t>________________________________</w:t>
      </w:r>
      <w:r w:rsidRPr="00F76651">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ОГРН _________________</w:t>
      </w:r>
      <w:r w:rsidRPr="00F76651">
        <w:rPr>
          <w:rFonts w:ascii="Times New Roman" w:hAnsi="Times New Roman" w:cs="Times New Roman"/>
          <w:sz w:val="24"/>
          <w:szCs w:val="24"/>
        </w:rPr>
        <w:t xml:space="preserve">,  ИНН  </w:t>
      </w:r>
      <w:r>
        <w:rPr>
          <w:rFonts w:ascii="Times New Roman" w:hAnsi="Times New Roman" w:cs="Times New Roman"/>
          <w:sz w:val="24"/>
          <w:szCs w:val="24"/>
        </w:rPr>
        <w:t>______________</w:t>
      </w:r>
      <w:r w:rsidRPr="00F76651">
        <w:rPr>
          <w:rFonts w:ascii="Times New Roman" w:hAnsi="Times New Roman" w:cs="Times New Roman"/>
          <w:sz w:val="24"/>
          <w:szCs w:val="24"/>
        </w:rPr>
        <w:t xml:space="preserve">,  расположенное  по   адресу:       </w:t>
      </w:r>
      <w:r>
        <w:rPr>
          <w:rFonts w:ascii="Times New Roman" w:hAnsi="Times New Roman" w:cs="Times New Roman"/>
          <w:sz w:val="24"/>
          <w:szCs w:val="24"/>
        </w:rPr>
        <w:t>_________________________________________________</w:t>
      </w:r>
      <w:r w:rsidRPr="00F76651">
        <w:rPr>
          <w:rFonts w:ascii="Times New Roman" w:hAnsi="Times New Roman" w:cs="Times New Roman"/>
          <w:sz w:val="24"/>
          <w:szCs w:val="24"/>
        </w:rPr>
        <w:t>, с  другой  стороны,    заключили настоящий Договор о нижеследующем:</w:t>
      </w:r>
      <w:proofErr w:type="gramEnd"/>
    </w:p>
    <w:p w:rsidR="00745BE9" w:rsidRPr="00F76651" w:rsidRDefault="00745BE9" w:rsidP="00745BE9">
      <w:pPr>
        <w:pStyle w:val="ConsNormal"/>
        <w:widowControl/>
        <w:ind w:firstLine="0"/>
        <w:jc w:val="center"/>
        <w:rPr>
          <w:rFonts w:ascii="Times New Roman" w:hAnsi="Times New Roman" w:cs="Times New Roman"/>
          <w:b/>
          <w:bCs/>
          <w:sz w:val="24"/>
          <w:szCs w:val="24"/>
        </w:rPr>
      </w:pPr>
    </w:p>
    <w:p w:rsidR="00745BE9" w:rsidRPr="00F76651" w:rsidRDefault="00745BE9" w:rsidP="00745BE9">
      <w:pPr>
        <w:pStyle w:val="ConsNormal"/>
        <w:widowControl/>
        <w:ind w:firstLine="0"/>
        <w:jc w:val="center"/>
        <w:rPr>
          <w:rFonts w:ascii="Times New Roman" w:hAnsi="Times New Roman" w:cs="Times New Roman"/>
          <w:b/>
          <w:bCs/>
          <w:sz w:val="24"/>
          <w:szCs w:val="24"/>
        </w:rPr>
      </w:pPr>
      <w:r w:rsidRPr="00F76651">
        <w:rPr>
          <w:rFonts w:ascii="Times New Roman" w:hAnsi="Times New Roman" w:cs="Times New Roman"/>
          <w:b/>
          <w:bCs/>
          <w:sz w:val="24"/>
          <w:szCs w:val="24"/>
        </w:rPr>
        <w:t>1. ПРЕДМЕТ ДОГОВОРА</w:t>
      </w:r>
    </w:p>
    <w:p w:rsidR="00745BE9" w:rsidRPr="00F76651" w:rsidRDefault="00745BE9" w:rsidP="00745BE9">
      <w:pPr>
        <w:tabs>
          <w:tab w:val="num" w:pos="1350"/>
        </w:tabs>
        <w:ind w:firstLine="360"/>
        <w:jc w:val="both"/>
      </w:pPr>
      <w:r w:rsidRPr="00F76651">
        <w:t xml:space="preserve">1.1. </w:t>
      </w:r>
      <w:r>
        <w:t xml:space="preserve">Администрация распоряжением </w:t>
      </w:r>
      <w:r w:rsidRPr="00F76651">
        <w:t xml:space="preserve"> от </w:t>
      </w:r>
      <w:r>
        <w:t>«___»_________20___</w:t>
      </w:r>
      <w:r w:rsidRPr="00F76651">
        <w:t xml:space="preserve"> г. № </w:t>
      </w:r>
      <w:r>
        <w:t>_____</w:t>
      </w:r>
      <w:r w:rsidRPr="00F76651">
        <w:rPr>
          <w:color w:val="FF0000"/>
        </w:rPr>
        <w:t xml:space="preserve"> </w:t>
      </w:r>
      <w:r w:rsidRPr="00F76651">
        <w:t>закрепляет за Предприятием на праве хозяйственного ведения имущество</w:t>
      </w:r>
      <w:r>
        <w:t>,</w:t>
      </w:r>
      <w:r w:rsidRPr="00F76651">
        <w:t xml:space="preserve"> согласно </w:t>
      </w:r>
      <w:r>
        <w:t xml:space="preserve">акту приема-передачи, являющемуся неотъемлемой частью договора, </w:t>
      </w:r>
      <w:r w:rsidRPr="00F76651">
        <w:t xml:space="preserve">необходимое для осуществления деятельности </w:t>
      </w:r>
      <w:r>
        <w:t>___________________</w:t>
      </w:r>
      <w:r w:rsidRPr="00F76651">
        <w:t xml:space="preserve">. </w:t>
      </w:r>
    </w:p>
    <w:p w:rsidR="00745BE9" w:rsidRPr="00F76651" w:rsidRDefault="00745BE9" w:rsidP="00745BE9">
      <w:pPr>
        <w:tabs>
          <w:tab w:val="num" w:pos="1350"/>
        </w:tabs>
        <w:ind w:firstLine="360"/>
        <w:jc w:val="both"/>
      </w:pPr>
      <w:r w:rsidRPr="00F76651">
        <w:t xml:space="preserve">1.2. Имущество, закрепленное за Предприятием настоящим Договором, является муниципальной собственностью  </w:t>
      </w:r>
      <w:proofErr w:type="spellStart"/>
      <w:r>
        <w:t>Подлесно-Новосельского</w:t>
      </w:r>
      <w:proofErr w:type="spellEnd"/>
      <w:r>
        <w:t xml:space="preserve"> сельского поселения</w:t>
      </w:r>
      <w:r w:rsidRPr="00F76651">
        <w:t>.</w:t>
      </w:r>
    </w:p>
    <w:p w:rsidR="00745BE9" w:rsidRPr="00F76651" w:rsidRDefault="00745BE9" w:rsidP="00745BE9">
      <w:pPr>
        <w:pStyle w:val="ConsPlusNormal"/>
        <w:widowControl/>
        <w:ind w:firstLine="540"/>
        <w:jc w:val="both"/>
        <w:rPr>
          <w:rFonts w:ascii="Times New Roman" w:hAnsi="Times New Roman" w:cs="Times New Roman"/>
          <w:sz w:val="24"/>
          <w:szCs w:val="24"/>
        </w:rPr>
      </w:pPr>
    </w:p>
    <w:p w:rsidR="00745BE9" w:rsidRPr="00F76651" w:rsidRDefault="00745BE9" w:rsidP="00745BE9">
      <w:pPr>
        <w:pStyle w:val="ConsPlusNormal"/>
        <w:widowControl/>
        <w:ind w:firstLine="0"/>
        <w:jc w:val="center"/>
        <w:rPr>
          <w:rFonts w:ascii="Times New Roman" w:hAnsi="Times New Roman" w:cs="Times New Roman"/>
          <w:sz w:val="24"/>
          <w:szCs w:val="24"/>
        </w:rPr>
      </w:pPr>
      <w:r w:rsidRPr="00F76651">
        <w:rPr>
          <w:rFonts w:ascii="Times New Roman" w:hAnsi="Times New Roman" w:cs="Times New Roman"/>
          <w:b/>
          <w:bCs/>
          <w:sz w:val="24"/>
          <w:szCs w:val="24"/>
        </w:rPr>
        <w:t>2. ИМУЩЕСТВЕННОЕ ПРАВО ПРЕДПРИЯТИЯ</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2.1. Предприятие владеет, пользуется и распоряжается закрепленным за ним муниципальным имуществом на праве хозяйственного ведения в соответствии с назначением имущества и целями деятельности предприятия, а также в соответствии с действующим законодательством РФ, уставом предприятия.</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2.2. Предприятие не вправе распоряжаться (продавать, сдавать в залог, передавать во временное пользование, сдавать в аренду) закрепленным за ним имуществом без согласия Учредителя.</w:t>
      </w:r>
    </w:p>
    <w:p w:rsidR="00745BE9" w:rsidRPr="00F76651" w:rsidRDefault="00745BE9" w:rsidP="00745BE9">
      <w:pPr>
        <w:pStyle w:val="ConsNormal"/>
        <w:widowControl/>
        <w:ind w:firstLine="360"/>
        <w:jc w:val="both"/>
        <w:rPr>
          <w:rFonts w:ascii="Times New Roman" w:hAnsi="Times New Roman" w:cs="Times New Roman"/>
          <w:sz w:val="24"/>
          <w:szCs w:val="24"/>
        </w:rPr>
      </w:pPr>
      <w:r w:rsidRPr="00F7665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5BE9" w:rsidRPr="00F76651" w:rsidRDefault="00745BE9" w:rsidP="00745BE9">
      <w:pPr>
        <w:pStyle w:val="ConsPlusNormal"/>
        <w:widowControl/>
        <w:ind w:firstLine="540"/>
        <w:jc w:val="both"/>
        <w:rPr>
          <w:rFonts w:ascii="Times New Roman" w:hAnsi="Times New Roman" w:cs="Times New Roman"/>
          <w:sz w:val="24"/>
          <w:szCs w:val="24"/>
        </w:rPr>
      </w:pPr>
    </w:p>
    <w:p w:rsidR="00745BE9" w:rsidRPr="00F76651" w:rsidRDefault="00745BE9" w:rsidP="00745BE9">
      <w:pPr>
        <w:pStyle w:val="ConsPlusNormal"/>
        <w:widowControl/>
        <w:ind w:firstLine="0"/>
        <w:jc w:val="center"/>
        <w:rPr>
          <w:rFonts w:ascii="Times New Roman" w:hAnsi="Times New Roman" w:cs="Times New Roman"/>
          <w:sz w:val="24"/>
          <w:szCs w:val="24"/>
        </w:rPr>
      </w:pPr>
      <w:r w:rsidRPr="00F76651">
        <w:rPr>
          <w:rFonts w:ascii="Times New Roman" w:hAnsi="Times New Roman" w:cs="Times New Roman"/>
          <w:b/>
          <w:bCs/>
          <w:sz w:val="24"/>
          <w:szCs w:val="24"/>
        </w:rPr>
        <w:t>3. ОБЯЗАТЕЛЬСТВА СТОРОН</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3.1. Предприятие в отношении имущества, закрепленного за ним настоящим договором, обязуется:</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пользоваться по прямому назначению для осуществления уставной деятельности;</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xml:space="preserve">- вести в установленном порядке балансовый учет закрепленного за предприятием имущества, а также результатов хозяйственного использования имущества в установленном порядке. Своевременно представлять в </w:t>
      </w:r>
      <w:r>
        <w:rPr>
          <w:rFonts w:ascii="Times New Roman" w:hAnsi="Times New Roman" w:cs="Times New Roman"/>
          <w:sz w:val="24"/>
          <w:szCs w:val="24"/>
        </w:rPr>
        <w:t>Администрацию</w:t>
      </w:r>
      <w:r w:rsidRPr="00F76651">
        <w:rPr>
          <w:rFonts w:ascii="Times New Roman" w:hAnsi="Times New Roman" w:cs="Times New Roman"/>
          <w:sz w:val="24"/>
          <w:szCs w:val="24"/>
        </w:rPr>
        <w:t xml:space="preserve"> необходимые документы для внесения изменений в Реестр муниципальной собственности;</w:t>
      </w:r>
    </w:p>
    <w:p w:rsidR="00745BE9" w:rsidRPr="00F76651" w:rsidRDefault="00745BE9" w:rsidP="00745BE9">
      <w:pPr>
        <w:pStyle w:val="ConsNormal"/>
        <w:widowControl/>
        <w:ind w:firstLine="360"/>
        <w:jc w:val="both"/>
        <w:rPr>
          <w:rFonts w:ascii="Times New Roman" w:hAnsi="Times New Roman" w:cs="Times New Roman"/>
          <w:sz w:val="24"/>
          <w:szCs w:val="24"/>
        </w:rPr>
      </w:pPr>
      <w:r w:rsidRPr="00F76651">
        <w:rPr>
          <w:rFonts w:ascii="Times New Roman" w:hAnsi="Times New Roman" w:cs="Times New Roman"/>
          <w:sz w:val="24"/>
          <w:szCs w:val="24"/>
        </w:rPr>
        <w:t xml:space="preserve">   - представить </w:t>
      </w:r>
      <w:r>
        <w:rPr>
          <w:rFonts w:ascii="Times New Roman" w:hAnsi="Times New Roman" w:cs="Times New Roman"/>
          <w:sz w:val="24"/>
          <w:szCs w:val="24"/>
        </w:rPr>
        <w:t xml:space="preserve">Администрации </w:t>
      </w:r>
      <w:r w:rsidRPr="00F76651">
        <w:rPr>
          <w:rFonts w:ascii="Times New Roman" w:hAnsi="Times New Roman" w:cs="Times New Roman"/>
          <w:sz w:val="24"/>
          <w:szCs w:val="24"/>
        </w:rPr>
        <w:t xml:space="preserve"> по окончании финансового года бухгалтерский баланс и отчет, отражающий движение основных сре</w:t>
      </w:r>
      <w:proofErr w:type="gramStart"/>
      <w:r w:rsidRPr="00F76651">
        <w:rPr>
          <w:rFonts w:ascii="Times New Roman" w:hAnsi="Times New Roman" w:cs="Times New Roman"/>
          <w:sz w:val="24"/>
          <w:szCs w:val="24"/>
        </w:rPr>
        <w:t>дств в т</w:t>
      </w:r>
      <w:proofErr w:type="gramEnd"/>
      <w:r w:rsidRPr="00F76651">
        <w:rPr>
          <w:rFonts w:ascii="Times New Roman" w:hAnsi="Times New Roman" w:cs="Times New Roman"/>
          <w:sz w:val="24"/>
          <w:szCs w:val="24"/>
        </w:rPr>
        <w:t>ечение года.</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производить своевременные отчисления обязательных налоговых платежей в государственные и местные бюджеты;</w:t>
      </w:r>
    </w:p>
    <w:p w:rsidR="00745BE9" w:rsidRPr="00F76651" w:rsidRDefault="00745BE9" w:rsidP="00745BE9">
      <w:pPr>
        <w:pStyle w:val="ConsNormal"/>
        <w:widowControl/>
        <w:ind w:firstLine="360"/>
        <w:jc w:val="both"/>
        <w:rPr>
          <w:rFonts w:ascii="Times New Roman" w:hAnsi="Times New Roman" w:cs="Times New Roman"/>
          <w:sz w:val="24"/>
          <w:szCs w:val="24"/>
        </w:rPr>
      </w:pPr>
      <w:r w:rsidRPr="00F76651">
        <w:rPr>
          <w:rFonts w:ascii="Times New Roman" w:hAnsi="Times New Roman" w:cs="Times New Roman"/>
          <w:sz w:val="24"/>
          <w:szCs w:val="24"/>
        </w:rPr>
        <w:t>- осуществлять   капитальный и текущий ремонт муниципального имущества, при этом не подлежат возмещению любые производственные улучшения закрепленного на право хозяйственного ведения имущества;</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вести в установленном порядке необходимую документацию, акты приема-передачи на все действия по передаче, реконструкции, восстановлению и ремонту имущества;</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обеспечивать сохранность, возмещать Учредителю материальный ущерб и убытки, вызванные ненадлежащим исполнением взятых на себя обязательств по исполнению, содержанию и хранению имущества;</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не допускать ухудшения технического состояния имущества, за исключением случаев, связанных с нормативным износом этого имущества в процессе эксплуатации;</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эффективно использовать имущество в соответствии с его целевым назначением.</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3.2. Предприятие в отношении закрепленного за ним имущества имеет право:</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представлять Учредителю подготовленные в установленном порядке предложения по передаче имущества в аренду, безвозмездное пользование;</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xml:space="preserve">- списывать в установленном порядке с разрешения </w:t>
      </w:r>
      <w:r>
        <w:rPr>
          <w:rFonts w:ascii="Times New Roman" w:hAnsi="Times New Roman" w:cs="Times New Roman"/>
          <w:sz w:val="24"/>
          <w:szCs w:val="24"/>
        </w:rPr>
        <w:t>Администрации</w:t>
      </w:r>
      <w:r w:rsidRPr="00F76651">
        <w:rPr>
          <w:rFonts w:ascii="Times New Roman" w:hAnsi="Times New Roman" w:cs="Times New Roman"/>
          <w:sz w:val="24"/>
          <w:szCs w:val="24"/>
        </w:rPr>
        <w:t xml:space="preserve"> фактически изношенное или морально устаревшее имущество.</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xml:space="preserve">3.3. </w:t>
      </w:r>
      <w:r>
        <w:rPr>
          <w:rFonts w:ascii="Times New Roman" w:hAnsi="Times New Roman" w:cs="Times New Roman"/>
          <w:sz w:val="24"/>
          <w:szCs w:val="24"/>
        </w:rPr>
        <w:t>Администрация</w:t>
      </w:r>
      <w:r w:rsidRPr="00F76651">
        <w:rPr>
          <w:rFonts w:ascii="Times New Roman" w:hAnsi="Times New Roman" w:cs="Times New Roman"/>
          <w:sz w:val="24"/>
          <w:szCs w:val="24"/>
        </w:rPr>
        <w:t xml:space="preserve"> имеет право:</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xml:space="preserve"> - требовать предъявления необходимых документов финансовой отчетности предприятия, ведения, хозяйственной деятельности;</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вносить предложения по улучшению показателей работы предприятия и качества оказываемых услуг;</w:t>
      </w:r>
    </w:p>
    <w:p w:rsidR="00745BE9" w:rsidRPr="00F76651" w:rsidRDefault="00745BE9" w:rsidP="00745BE9">
      <w:pPr>
        <w:pStyle w:val="ConsNormal"/>
        <w:widowControl/>
        <w:ind w:firstLine="360"/>
        <w:jc w:val="both"/>
        <w:rPr>
          <w:rFonts w:ascii="Times New Roman" w:hAnsi="Times New Roman" w:cs="Times New Roman"/>
          <w:sz w:val="24"/>
          <w:szCs w:val="24"/>
        </w:rPr>
      </w:pPr>
      <w:r w:rsidRPr="00F76651">
        <w:rPr>
          <w:rFonts w:ascii="Times New Roman" w:hAnsi="Times New Roman" w:cs="Times New Roman"/>
          <w:sz w:val="24"/>
          <w:szCs w:val="24"/>
        </w:rPr>
        <w:t>- давать согласие на распоряжение движимым и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xml:space="preserve">- осуществлять </w:t>
      </w:r>
      <w:proofErr w:type="gramStart"/>
      <w:r w:rsidRPr="00F76651">
        <w:rPr>
          <w:rFonts w:ascii="Times New Roman" w:hAnsi="Times New Roman" w:cs="Times New Roman"/>
          <w:sz w:val="24"/>
          <w:szCs w:val="24"/>
        </w:rPr>
        <w:t>контроль за</w:t>
      </w:r>
      <w:proofErr w:type="gramEnd"/>
      <w:r w:rsidRPr="00F76651">
        <w:rPr>
          <w:rFonts w:ascii="Times New Roman" w:hAnsi="Times New Roman" w:cs="Times New Roman"/>
          <w:sz w:val="24"/>
          <w:szCs w:val="24"/>
        </w:rPr>
        <w:t xml:space="preserve"> использованием по назначению и сохранностью закрепленного имущества;</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изымать излишнее, неиспользуемое либо используемое не по назначению имущество и распоряжаться им по своему усмотрению.</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lastRenderedPageBreak/>
        <w:t xml:space="preserve">3.4. </w:t>
      </w:r>
      <w:r>
        <w:rPr>
          <w:rFonts w:ascii="Times New Roman" w:hAnsi="Times New Roman" w:cs="Times New Roman"/>
          <w:sz w:val="24"/>
          <w:szCs w:val="24"/>
        </w:rPr>
        <w:t xml:space="preserve">Администрация </w:t>
      </w:r>
      <w:r w:rsidRPr="00F76651">
        <w:rPr>
          <w:rFonts w:ascii="Times New Roman" w:hAnsi="Times New Roman" w:cs="Times New Roman"/>
          <w:sz w:val="24"/>
          <w:szCs w:val="24"/>
        </w:rPr>
        <w:t xml:space="preserve"> обязан</w:t>
      </w:r>
      <w:r>
        <w:rPr>
          <w:rFonts w:ascii="Times New Roman" w:hAnsi="Times New Roman" w:cs="Times New Roman"/>
          <w:sz w:val="24"/>
          <w:szCs w:val="24"/>
        </w:rPr>
        <w:t>а</w:t>
      </w:r>
      <w:r w:rsidRPr="00F76651">
        <w:rPr>
          <w:rFonts w:ascii="Times New Roman" w:hAnsi="Times New Roman" w:cs="Times New Roman"/>
          <w:sz w:val="24"/>
          <w:szCs w:val="24"/>
        </w:rPr>
        <w:t>:</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в сроки, определенные законодательством, рассматривать и согласовывать вопросы, связанные с хозяйственным ведением имуществом, закрепленным за предприятием, включая вопросы приватизации;</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предупреждать предприятие об изменениях или расторжении настоящего договора в письменном виде;</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предоставить в установленном порядке имущество согласно п. 1.2 договора, не вмешиваться в текущую деятельность предприятия, за исключением случаев, нарушающих настоящий договор и действующее законодательство РФ в части пользования имуществом.</w:t>
      </w:r>
    </w:p>
    <w:p w:rsidR="00745BE9" w:rsidRPr="00F76651" w:rsidRDefault="00745BE9" w:rsidP="00745BE9">
      <w:pPr>
        <w:pStyle w:val="ConsPlusNormal"/>
        <w:widowControl/>
        <w:ind w:firstLine="540"/>
        <w:jc w:val="both"/>
        <w:rPr>
          <w:rFonts w:ascii="Times New Roman" w:hAnsi="Times New Roman" w:cs="Times New Roman"/>
          <w:sz w:val="24"/>
          <w:szCs w:val="24"/>
        </w:rPr>
      </w:pPr>
    </w:p>
    <w:p w:rsidR="00745BE9" w:rsidRPr="00F76651" w:rsidRDefault="00745BE9" w:rsidP="00745BE9">
      <w:pPr>
        <w:pStyle w:val="ConsPlusNormal"/>
        <w:widowControl/>
        <w:ind w:firstLine="0"/>
        <w:jc w:val="center"/>
        <w:rPr>
          <w:rFonts w:ascii="Times New Roman" w:hAnsi="Times New Roman" w:cs="Times New Roman"/>
          <w:b/>
          <w:bCs/>
          <w:sz w:val="24"/>
          <w:szCs w:val="24"/>
        </w:rPr>
      </w:pPr>
      <w:r w:rsidRPr="00F76651">
        <w:rPr>
          <w:rFonts w:ascii="Times New Roman" w:hAnsi="Times New Roman" w:cs="Times New Roman"/>
          <w:b/>
          <w:bCs/>
          <w:sz w:val="24"/>
          <w:szCs w:val="24"/>
        </w:rPr>
        <w:t xml:space="preserve">4.  ПОРЯДОК ВНЕСЕНИЯ ИЗМЕНЕНИЙ И ПРЕКРАЩЕНИЯ </w:t>
      </w:r>
    </w:p>
    <w:p w:rsidR="00745BE9" w:rsidRPr="00F76651" w:rsidRDefault="00745BE9" w:rsidP="00745BE9">
      <w:pPr>
        <w:pStyle w:val="ConsPlusNormal"/>
        <w:widowControl/>
        <w:ind w:firstLine="0"/>
        <w:jc w:val="center"/>
        <w:rPr>
          <w:rFonts w:ascii="Times New Roman" w:hAnsi="Times New Roman" w:cs="Times New Roman"/>
          <w:sz w:val="24"/>
          <w:szCs w:val="24"/>
        </w:rPr>
      </w:pPr>
      <w:r w:rsidRPr="00F76651">
        <w:rPr>
          <w:rFonts w:ascii="Times New Roman" w:hAnsi="Times New Roman" w:cs="Times New Roman"/>
          <w:b/>
          <w:bCs/>
          <w:sz w:val="24"/>
          <w:szCs w:val="24"/>
        </w:rPr>
        <w:t>ДЕЙСТВИЯ ДОГОВОРА</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4.1. Договор подлежит пересмотру в случае реорганизации без изменения организационно-правовой формы Предприятия.</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4.2. В случае изменения законодательства настоящий Договор подлежит приведению в соответствие в месячный срок, если это изменение не повлечет за собой ущерба правам и законным интересам третьих лиц.</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xml:space="preserve">4.3. Действие Договора прекращается  в случае ликвидации, реорганизации с изменением организационно-правовой формы Предприятия. </w:t>
      </w:r>
    </w:p>
    <w:p w:rsidR="00745BE9" w:rsidRPr="00F76651" w:rsidRDefault="00745BE9" w:rsidP="00745BE9">
      <w:pPr>
        <w:pStyle w:val="Con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xml:space="preserve">4.4. В случае ликвидации, реорганизации с изменением организационно-правовой формы Предприятия Договор считается расторгнутым с момента принятия соответствующего решения. </w:t>
      </w:r>
    </w:p>
    <w:p w:rsidR="00745BE9" w:rsidRPr="00F76651" w:rsidRDefault="00745BE9" w:rsidP="00745BE9">
      <w:pPr>
        <w:pStyle w:val="ConsPlusNormal"/>
        <w:widowControl/>
        <w:ind w:firstLine="0"/>
        <w:jc w:val="center"/>
        <w:rPr>
          <w:rFonts w:ascii="Times New Roman" w:hAnsi="Times New Roman" w:cs="Times New Roman"/>
          <w:sz w:val="24"/>
          <w:szCs w:val="24"/>
        </w:rPr>
      </w:pPr>
      <w:r w:rsidRPr="00F76651">
        <w:rPr>
          <w:rFonts w:ascii="Times New Roman" w:hAnsi="Times New Roman" w:cs="Times New Roman"/>
          <w:b/>
          <w:bCs/>
          <w:sz w:val="24"/>
          <w:szCs w:val="24"/>
        </w:rPr>
        <w:t>5. ОТВЕТСТВЕННОСТЬ СТОРОН</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5.1. За нарушение договорных обязательств, осуществление деятельности,  причиняющей вред здоровью населения, а равно нарушение иных правил деятельности предприятие несет ответственность в соответствии с законодательством РФ.</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5.2. Предприятие обязано в соответствии с действующим законодательством возместить ущерб, причиненный несоблюдением требований по рациональному использованию земли, других природных ресурсов, охране окружающей среды, санитарно-гигиенических норм и требований по защите здоровья его работников, населения и потребителей продукции.</w:t>
      </w:r>
    </w:p>
    <w:p w:rsidR="00745BE9" w:rsidRPr="00F76651" w:rsidRDefault="00745BE9" w:rsidP="00745BE9">
      <w:pPr>
        <w:pStyle w:val="ConsPlu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 xml:space="preserve">5.3. Споры, возникающие между </w:t>
      </w:r>
      <w:r>
        <w:rPr>
          <w:rFonts w:ascii="Times New Roman" w:hAnsi="Times New Roman" w:cs="Times New Roman"/>
          <w:sz w:val="24"/>
          <w:szCs w:val="24"/>
        </w:rPr>
        <w:t>Администрацией</w:t>
      </w:r>
      <w:r w:rsidRPr="00F76651">
        <w:rPr>
          <w:rFonts w:ascii="Times New Roman" w:hAnsi="Times New Roman" w:cs="Times New Roman"/>
          <w:sz w:val="24"/>
          <w:szCs w:val="24"/>
        </w:rPr>
        <w:t xml:space="preserve"> и предприятием в процессе реализации настоящего договора, решаются по согласованию сторон, а в случае невозможности достичь согласия - в арбитражном  суде Новгородской области.</w:t>
      </w:r>
    </w:p>
    <w:p w:rsidR="00745BE9" w:rsidRPr="00F76651" w:rsidRDefault="00745BE9" w:rsidP="00745BE9">
      <w:pPr>
        <w:pStyle w:val="ConsPlusNormal"/>
        <w:widowControl/>
        <w:ind w:firstLine="540"/>
        <w:jc w:val="both"/>
        <w:rPr>
          <w:rFonts w:ascii="Times New Roman" w:hAnsi="Times New Roman" w:cs="Times New Roman"/>
          <w:sz w:val="24"/>
          <w:szCs w:val="24"/>
        </w:rPr>
      </w:pPr>
    </w:p>
    <w:p w:rsidR="00745BE9" w:rsidRPr="00F76651" w:rsidRDefault="00745BE9" w:rsidP="00745BE9">
      <w:pPr>
        <w:pStyle w:val="ConsPlusNormal"/>
        <w:widowControl/>
        <w:ind w:firstLine="0"/>
        <w:jc w:val="center"/>
        <w:rPr>
          <w:rFonts w:ascii="Times New Roman" w:hAnsi="Times New Roman" w:cs="Times New Roman"/>
          <w:b/>
          <w:bCs/>
          <w:sz w:val="24"/>
          <w:szCs w:val="24"/>
        </w:rPr>
      </w:pPr>
      <w:r w:rsidRPr="00F76651">
        <w:rPr>
          <w:rFonts w:ascii="Times New Roman" w:hAnsi="Times New Roman" w:cs="Times New Roman"/>
          <w:b/>
          <w:bCs/>
          <w:sz w:val="24"/>
          <w:szCs w:val="24"/>
        </w:rPr>
        <w:t xml:space="preserve">6. ПРОЧИЕ УСЛОВИЯ </w:t>
      </w:r>
    </w:p>
    <w:p w:rsidR="00745BE9" w:rsidRPr="00F76651" w:rsidRDefault="00745BE9" w:rsidP="00745BE9">
      <w:pPr>
        <w:pStyle w:val="ConsNormal"/>
        <w:widowControl/>
        <w:ind w:firstLine="540"/>
        <w:jc w:val="both"/>
        <w:rPr>
          <w:rFonts w:ascii="Times New Roman" w:hAnsi="Times New Roman" w:cs="Times New Roman"/>
          <w:sz w:val="24"/>
          <w:szCs w:val="24"/>
        </w:rPr>
      </w:pPr>
      <w:r w:rsidRPr="00F76651">
        <w:rPr>
          <w:rFonts w:ascii="Times New Roman" w:hAnsi="Times New Roman" w:cs="Times New Roman"/>
          <w:sz w:val="24"/>
          <w:szCs w:val="24"/>
        </w:rPr>
        <w:t>6.1. Настоящий Договор вступает в силу с момента его подписания, составлен в трех экземплярах, имеющих одинаковую юридическую силу, по одному для каждой из сторон, один - для регистрирующей организации.</w:t>
      </w:r>
    </w:p>
    <w:p w:rsidR="00745BE9" w:rsidRPr="00F76651" w:rsidRDefault="00745BE9" w:rsidP="00745BE9">
      <w:pPr>
        <w:pStyle w:val="ConsPlusNormal"/>
        <w:widowControl/>
        <w:ind w:firstLine="540"/>
        <w:jc w:val="both"/>
        <w:rPr>
          <w:rFonts w:ascii="Times New Roman" w:hAnsi="Times New Roman" w:cs="Times New Roman"/>
          <w:sz w:val="24"/>
          <w:szCs w:val="24"/>
        </w:rPr>
      </w:pPr>
    </w:p>
    <w:p w:rsidR="00745BE9" w:rsidRPr="00F76651" w:rsidRDefault="00745BE9" w:rsidP="00745BE9">
      <w:pPr>
        <w:pStyle w:val="ConsPlusNormal"/>
        <w:widowControl/>
        <w:ind w:firstLine="540"/>
        <w:jc w:val="both"/>
        <w:rPr>
          <w:rFonts w:ascii="Times New Roman" w:hAnsi="Times New Roman" w:cs="Times New Roman"/>
          <w:sz w:val="24"/>
          <w:szCs w:val="24"/>
        </w:rPr>
      </w:pPr>
    </w:p>
    <w:p w:rsidR="00745BE9" w:rsidRPr="00F76651" w:rsidRDefault="00745BE9" w:rsidP="00745BE9">
      <w:pPr>
        <w:pStyle w:val="ConsPlusNormal"/>
        <w:widowControl/>
        <w:ind w:firstLine="540"/>
        <w:jc w:val="center"/>
        <w:rPr>
          <w:rFonts w:ascii="Times New Roman" w:hAnsi="Times New Roman" w:cs="Times New Roman"/>
          <w:b/>
          <w:bCs/>
          <w:sz w:val="24"/>
          <w:szCs w:val="24"/>
        </w:rPr>
      </w:pPr>
      <w:r w:rsidRPr="00F76651">
        <w:rPr>
          <w:rFonts w:ascii="Times New Roman" w:hAnsi="Times New Roman" w:cs="Times New Roman"/>
          <w:b/>
          <w:bCs/>
          <w:sz w:val="24"/>
          <w:szCs w:val="24"/>
        </w:rPr>
        <w:t xml:space="preserve">7. ЮРИДИЧЕСКИЕ АДРЕСА И БАНКОВСКИЕ РЕКВИЗИТЫ СТОРОН </w:t>
      </w:r>
    </w:p>
    <w:p w:rsidR="00745BE9" w:rsidRDefault="00745BE9" w:rsidP="00745BE9">
      <w:pPr>
        <w:pStyle w:val="ConsPlusNormal"/>
        <w:widowControl/>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679"/>
      </w:tblGrid>
      <w:tr w:rsidR="00745BE9" w:rsidTr="00E95410">
        <w:tc>
          <w:tcPr>
            <w:tcW w:w="4785" w:type="dxa"/>
            <w:shd w:val="clear" w:color="auto" w:fill="auto"/>
          </w:tcPr>
          <w:p w:rsidR="00745BE9" w:rsidRPr="00E935A4" w:rsidRDefault="00745BE9" w:rsidP="00E95410">
            <w:pPr>
              <w:pStyle w:val="ConsNonformat"/>
              <w:widowControl/>
              <w:rPr>
                <w:rFonts w:ascii="Times New Roman" w:hAnsi="Times New Roman" w:cs="Times New Roman"/>
                <w:b/>
                <w:bCs/>
                <w:sz w:val="22"/>
                <w:szCs w:val="22"/>
              </w:rPr>
            </w:pPr>
            <w:r w:rsidRPr="00E935A4">
              <w:rPr>
                <w:rFonts w:ascii="Times New Roman" w:hAnsi="Times New Roman" w:cs="Times New Roman"/>
                <w:b/>
                <w:bCs/>
                <w:sz w:val="22"/>
                <w:szCs w:val="22"/>
              </w:rPr>
              <w:t xml:space="preserve">Администрация </w:t>
            </w:r>
            <w:proofErr w:type="spellStart"/>
            <w:r>
              <w:rPr>
                <w:rFonts w:ascii="Times New Roman" w:hAnsi="Times New Roman" w:cs="Times New Roman"/>
                <w:b/>
                <w:bCs/>
                <w:sz w:val="22"/>
                <w:szCs w:val="22"/>
              </w:rPr>
              <w:t>Подлесно-новосельского</w:t>
            </w:r>
            <w:proofErr w:type="spellEnd"/>
            <w:r w:rsidRPr="00E935A4">
              <w:rPr>
                <w:rFonts w:ascii="Times New Roman" w:hAnsi="Times New Roman" w:cs="Times New Roman"/>
                <w:b/>
                <w:bCs/>
                <w:sz w:val="22"/>
                <w:szCs w:val="22"/>
              </w:rPr>
              <w:t xml:space="preserve"> сельского поселения</w:t>
            </w:r>
          </w:p>
          <w:p w:rsidR="00745BE9" w:rsidRPr="00E935A4" w:rsidRDefault="00745BE9" w:rsidP="00E95410">
            <w:pPr>
              <w:pStyle w:val="ConsNonformat"/>
              <w:widowControl/>
              <w:rPr>
                <w:rFonts w:ascii="Times New Roman" w:hAnsi="Times New Roman" w:cs="Times New Roman"/>
                <w:sz w:val="22"/>
                <w:szCs w:val="22"/>
              </w:rPr>
            </w:pPr>
            <w:r w:rsidRPr="00E935A4">
              <w:rPr>
                <w:rFonts w:ascii="Times New Roman" w:hAnsi="Times New Roman" w:cs="Times New Roman"/>
                <w:sz w:val="22"/>
                <w:szCs w:val="22"/>
              </w:rPr>
              <w:t>Адрес места нахождения</w:t>
            </w:r>
          </w:p>
          <w:p w:rsidR="00745BE9" w:rsidRPr="00E935A4" w:rsidRDefault="00745BE9" w:rsidP="00E95410">
            <w:pPr>
              <w:pStyle w:val="ConsNonformat"/>
              <w:widowControl/>
              <w:rPr>
                <w:rFonts w:ascii="Times New Roman" w:hAnsi="Times New Roman" w:cs="Times New Roman"/>
                <w:sz w:val="18"/>
                <w:szCs w:val="18"/>
              </w:rPr>
            </w:pPr>
            <w:r w:rsidRPr="00E935A4">
              <w:rPr>
                <w:rFonts w:ascii="Times New Roman" w:hAnsi="Times New Roman" w:cs="Times New Roman"/>
                <w:sz w:val="18"/>
                <w:szCs w:val="18"/>
              </w:rPr>
              <w:t xml:space="preserve">ИНН _____________________ КПП ___________________ ОКАТО __________________ ОГРН ___________________ ОКВЭД _____________ ОКОНХ _______ ОКПО ________ УФК по </w:t>
            </w:r>
            <w:r>
              <w:rPr>
                <w:rFonts w:ascii="Times New Roman" w:hAnsi="Times New Roman" w:cs="Times New Roman"/>
                <w:sz w:val="18"/>
                <w:szCs w:val="18"/>
              </w:rPr>
              <w:t xml:space="preserve">Брянской </w:t>
            </w:r>
            <w:r w:rsidRPr="00E935A4">
              <w:rPr>
                <w:rFonts w:ascii="Times New Roman" w:hAnsi="Times New Roman" w:cs="Times New Roman"/>
                <w:sz w:val="18"/>
                <w:szCs w:val="18"/>
              </w:rPr>
              <w:t xml:space="preserve"> </w:t>
            </w:r>
            <w:proofErr w:type="spellStart"/>
            <w:proofErr w:type="gramStart"/>
            <w:r w:rsidRPr="00E935A4">
              <w:rPr>
                <w:rFonts w:ascii="Times New Roman" w:hAnsi="Times New Roman" w:cs="Times New Roman"/>
                <w:sz w:val="18"/>
                <w:szCs w:val="18"/>
              </w:rPr>
              <w:t>обл</w:t>
            </w:r>
            <w:proofErr w:type="spellEnd"/>
            <w:proofErr w:type="gramEnd"/>
            <w:r w:rsidRPr="00E935A4">
              <w:rPr>
                <w:rFonts w:ascii="Times New Roman" w:hAnsi="Times New Roman" w:cs="Times New Roman"/>
                <w:sz w:val="18"/>
                <w:szCs w:val="18"/>
              </w:rPr>
              <w:t xml:space="preserve">, л/с _______________________ ГРКЦ ГУ Банка России по </w:t>
            </w:r>
            <w:proofErr w:type="spellStart"/>
            <w:r>
              <w:rPr>
                <w:rFonts w:ascii="Times New Roman" w:hAnsi="Times New Roman" w:cs="Times New Roman"/>
                <w:sz w:val="18"/>
                <w:szCs w:val="18"/>
              </w:rPr>
              <w:t>Брянск</w:t>
            </w:r>
            <w:r w:rsidRPr="00E935A4">
              <w:rPr>
                <w:rFonts w:ascii="Times New Roman" w:hAnsi="Times New Roman" w:cs="Times New Roman"/>
                <w:sz w:val="18"/>
                <w:szCs w:val="18"/>
              </w:rPr>
              <w:t>.обл</w:t>
            </w:r>
            <w:proofErr w:type="spellEnd"/>
            <w:r w:rsidRPr="00E935A4">
              <w:rPr>
                <w:rFonts w:ascii="Times New Roman" w:hAnsi="Times New Roman" w:cs="Times New Roman"/>
                <w:sz w:val="18"/>
                <w:szCs w:val="18"/>
              </w:rPr>
              <w:t xml:space="preserve">. </w:t>
            </w:r>
            <w:proofErr w:type="spellStart"/>
            <w:r w:rsidRPr="00E935A4">
              <w:rPr>
                <w:rFonts w:ascii="Times New Roman" w:hAnsi="Times New Roman" w:cs="Times New Roman"/>
                <w:sz w:val="18"/>
                <w:szCs w:val="18"/>
              </w:rPr>
              <w:t>р</w:t>
            </w:r>
            <w:proofErr w:type="spellEnd"/>
            <w:r w:rsidRPr="00E935A4">
              <w:rPr>
                <w:rFonts w:ascii="Times New Roman" w:hAnsi="Times New Roman" w:cs="Times New Roman"/>
                <w:sz w:val="18"/>
                <w:szCs w:val="18"/>
              </w:rPr>
              <w:t>/с ________________________ БИК _____________</w:t>
            </w:r>
          </w:p>
          <w:p w:rsidR="00745BE9" w:rsidRPr="00E935A4" w:rsidRDefault="00745BE9" w:rsidP="00E95410">
            <w:pPr>
              <w:pStyle w:val="ConsNonformat"/>
              <w:widowControl/>
              <w:rPr>
                <w:rFonts w:ascii="Times New Roman" w:hAnsi="Times New Roman" w:cs="Times New Roman"/>
                <w:sz w:val="22"/>
                <w:szCs w:val="22"/>
              </w:rPr>
            </w:pPr>
            <w:r w:rsidRPr="00E935A4">
              <w:rPr>
                <w:rFonts w:ascii="Times New Roman" w:hAnsi="Times New Roman" w:cs="Times New Roman"/>
                <w:sz w:val="22"/>
                <w:szCs w:val="22"/>
              </w:rPr>
              <w:t xml:space="preserve"> тел. т/</w:t>
            </w:r>
            <w:proofErr w:type="spellStart"/>
            <w:r w:rsidRPr="00E935A4">
              <w:rPr>
                <w:rFonts w:ascii="Times New Roman" w:hAnsi="Times New Roman" w:cs="Times New Roman"/>
                <w:sz w:val="22"/>
                <w:szCs w:val="22"/>
              </w:rPr>
              <w:t>ф</w:t>
            </w:r>
            <w:proofErr w:type="spellEnd"/>
            <w:r w:rsidRPr="00E935A4">
              <w:rPr>
                <w:rFonts w:ascii="Times New Roman" w:hAnsi="Times New Roman" w:cs="Times New Roman"/>
                <w:sz w:val="22"/>
                <w:szCs w:val="22"/>
              </w:rPr>
              <w:t xml:space="preserve"> </w:t>
            </w:r>
          </w:p>
          <w:p w:rsidR="00745BE9" w:rsidRPr="00E935A4" w:rsidRDefault="00745BE9" w:rsidP="00E95410">
            <w:pPr>
              <w:pStyle w:val="ConsNonformat"/>
              <w:widowControl/>
              <w:rPr>
                <w:rFonts w:ascii="Times New Roman" w:hAnsi="Times New Roman" w:cs="Times New Roman"/>
                <w:sz w:val="22"/>
                <w:szCs w:val="22"/>
              </w:rPr>
            </w:pPr>
            <w:r w:rsidRPr="00E935A4">
              <w:rPr>
                <w:rFonts w:ascii="Times New Roman" w:hAnsi="Times New Roman" w:cs="Times New Roman"/>
                <w:sz w:val="22"/>
                <w:szCs w:val="22"/>
              </w:rPr>
              <w:lastRenderedPageBreak/>
              <w:t>Глава Администрации</w:t>
            </w:r>
          </w:p>
          <w:p w:rsidR="00745BE9" w:rsidRPr="00E935A4" w:rsidRDefault="00745BE9" w:rsidP="00E95410">
            <w:pPr>
              <w:pStyle w:val="ConsNonformat"/>
              <w:widowControl/>
              <w:rPr>
                <w:rFonts w:ascii="Times New Roman" w:hAnsi="Times New Roman" w:cs="Times New Roman"/>
                <w:sz w:val="22"/>
                <w:szCs w:val="22"/>
              </w:rPr>
            </w:pPr>
          </w:p>
          <w:p w:rsidR="00745BE9" w:rsidRPr="00E935A4" w:rsidRDefault="00745BE9" w:rsidP="00E95410">
            <w:pPr>
              <w:pStyle w:val="ConsNonformat"/>
              <w:widowControl/>
              <w:rPr>
                <w:rFonts w:ascii="Times New Roman" w:hAnsi="Times New Roman" w:cs="Times New Roman"/>
                <w:sz w:val="22"/>
                <w:szCs w:val="22"/>
              </w:rPr>
            </w:pPr>
          </w:p>
          <w:p w:rsidR="00745BE9" w:rsidRPr="00E935A4" w:rsidRDefault="00745BE9" w:rsidP="00E95410">
            <w:pPr>
              <w:pStyle w:val="ConsNonformat"/>
              <w:widowControl/>
              <w:rPr>
                <w:rFonts w:ascii="Times New Roman" w:hAnsi="Times New Roman" w:cs="Times New Roman"/>
                <w:b/>
                <w:bCs/>
                <w:sz w:val="22"/>
                <w:szCs w:val="22"/>
              </w:rPr>
            </w:pPr>
            <w:r w:rsidRPr="00E935A4">
              <w:rPr>
                <w:rFonts w:ascii="Times New Roman" w:hAnsi="Times New Roman" w:cs="Times New Roman"/>
                <w:sz w:val="22"/>
                <w:szCs w:val="22"/>
              </w:rPr>
              <w:t>____________________________</w:t>
            </w:r>
            <w:r w:rsidRPr="00E935A4">
              <w:rPr>
                <w:rFonts w:ascii="Times New Roman" w:hAnsi="Times New Roman" w:cs="Times New Roman"/>
                <w:b/>
                <w:bCs/>
                <w:sz w:val="22"/>
                <w:szCs w:val="22"/>
              </w:rPr>
              <w:t xml:space="preserve">Ф.И.О. </w:t>
            </w:r>
          </w:p>
          <w:p w:rsidR="00745BE9" w:rsidRPr="00E935A4" w:rsidRDefault="00745BE9" w:rsidP="00E95410">
            <w:pPr>
              <w:pStyle w:val="ConsNonformat"/>
              <w:widowControl/>
              <w:rPr>
                <w:rFonts w:ascii="Times New Roman" w:hAnsi="Times New Roman" w:cs="Times New Roman"/>
                <w:sz w:val="22"/>
                <w:szCs w:val="22"/>
              </w:rPr>
            </w:pPr>
            <w:r w:rsidRPr="00E935A4">
              <w:rPr>
                <w:rFonts w:ascii="Times New Roman" w:hAnsi="Times New Roman" w:cs="Times New Roman"/>
                <w:sz w:val="22"/>
                <w:szCs w:val="22"/>
              </w:rPr>
              <w:t>____________________________</w:t>
            </w:r>
            <w:r w:rsidRPr="00E935A4">
              <w:rPr>
                <w:rFonts w:ascii="Times New Roman" w:hAnsi="Times New Roman" w:cs="Times New Roman"/>
                <w:b/>
                <w:bCs/>
                <w:sz w:val="22"/>
                <w:szCs w:val="22"/>
              </w:rPr>
              <w:t>20____г.</w:t>
            </w:r>
          </w:p>
          <w:p w:rsidR="00745BE9" w:rsidRPr="00E935A4" w:rsidRDefault="00745BE9" w:rsidP="00E95410">
            <w:pPr>
              <w:pStyle w:val="ConsPlusNormal"/>
              <w:widowControl/>
              <w:ind w:firstLine="0"/>
              <w:rPr>
                <w:rFonts w:ascii="Times New Roman" w:hAnsi="Times New Roman" w:cs="Times New Roman"/>
                <w:sz w:val="24"/>
                <w:szCs w:val="24"/>
              </w:rPr>
            </w:pPr>
            <w:r w:rsidRPr="00E935A4">
              <w:rPr>
                <w:rFonts w:ascii="Times New Roman" w:hAnsi="Times New Roman" w:cs="Times New Roman"/>
                <w:sz w:val="22"/>
                <w:szCs w:val="22"/>
              </w:rPr>
              <w:t>М.П.</w:t>
            </w:r>
          </w:p>
        </w:tc>
        <w:tc>
          <w:tcPr>
            <w:tcW w:w="4679" w:type="dxa"/>
            <w:shd w:val="clear" w:color="auto" w:fill="auto"/>
          </w:tcPr>
          <w:p w:rsidR="00745BE9" w:rsidRPr="00E935A4" w:rsidRDefault="00745BE9" w:rsidP="00E95410">
            <w:pPr>
              <w:pStyle w:val="ConsNonformat"/>
              <w:widowControl/>
              <w:rPr>
                <w:rFonts w:ascii="Times New Roman" w:hAnsi="Times New Roman" w:cs="Times New Roman"/>
                <w:b/>
                <w:bCs/>
                <w:sz w:val="22"/>
                <w:szCs w:val="22"/>
              </w:rPr>
            </w:pPr>
            <w:r w:rsidRPr="00E935A4">
              <w:rPr>
                <w:rFonts w:ascii="Times New Roman" w:hAnsi="Times New Roman" w:cs="Times New Roman"/>
                <w:b/>
                <w:bCs/>
                <w:sz w:val="22"/>
                <w:szCs w:val="22"/>
              </w:rPr>
              <w:lastRenderedPageBreak/>
              <w:t>Муниципальное унитарное предприятие «___________________________________»</w:t>
            </w:r>
          </w:p>
          <w:p w:rsidR="00745BE9" w:rsidRPr="00E935A4" w:rsidRDefault="00745BE9" w:rsidP="00E95410">
            <w:pPr>
              <w:pStyle w:val="ConsNonformat"/>
              <w:widowControl/>
              <w:rPr>
                <w:rFonts w:ascii="Times New Roman" w:hAnsi="Times New Roman" w:cs="Times New Roman"/>
                <w:sz w:val="18"/>
                <w:szCs w:val="18"/>
              </w:rPr>
            </w:pPr>
            <w:r w:rsidRPr="00E935A4">
              <w:rPr>
                <w:rFonts w:ascii="Times New Roman" w:hAnsi="Times New Roman" w:cs="Times New Roman"/>
                <w:sz w:val="18"/>
                <w:szCs w:val="18"/>
              </w:rPr>
              <w:t xml:space="preserve">ИНН _____________________ КПП ___________________ ОКАТО __________________ ОГРН ___________________ ОКВЭД _____________ ОКОНХ _______ ОКПО ________ УФК по </w:t>
            </w:r>
            <w:proofErr w:type="spellStart"/>
            <w:r>
              <w:rPr>
                <w:rFonts w:ascii="Times New Roman" w:hAnsi="Times New Roman" w:cs="Times New Roman"/>
                <w:sz w:val="18"/>
                <w:szCs w:val="18"/>
              </w:rPr>
              <w:t>Брянской</w:t>
            </w:r>
            <w:r w:rsidRPr="00E935A4">
              <w:rPr>
                <w:rFonts w:ascii="Times New Roman" w:hAnsi="Times New Roman" w:cs="Times New Roman"/>
                <w:sz w:val="18"/>
                <w:szCs w:val="18"/>
              </w:rPr>
              <w:t>обл</w:t>
            </w:r>
            <w:proofErr w:type="spellEnd"/>
            <w:r w:rsidRPr="00E935A4">
              <w:rPr>
                <w:rFonts w:ascii="Times New Roman" w:hAnsi="Times New Roman" w:cs="Times New Roman"/>
                <w:sz w:val="18"/>
                <w:szCs w:val="18"/>
              </w:rPr>
              <w:t xml:space="preserve">, л/с _______________________ ГРКЦ ГУ Банка России по </w:t>
            </w:r>
            <w:proofErr w:type="spellStart"/>
            <w:r>
              <w:rPr>
                <w:rFonts w:ascii="Times New Roman" w:hAnsi="Times New Roman" w:cs="Times New Roman"/>
                <w:sz w:val="18"/>
                <w:szCs w:val="18"/>
              </w:rPr>
              <w:t>Брянск</w:t>
            </w:r>
            <w:proofErr w:type="gramStart"/>
            <w:r w:rsidRPr="00E935A4">
              <w:rPr>
                <w:rFonts w:ascii="Times New Roman" w:hAnsi="Times New Roman" w:cs="Times New Roman"/>
                <w:sz w:val="18"/>
                <w:szCs w:val="18"/>
              </w:rPr>
              <w:t>.о</w:t>
            </w:r>
            <w:proofErr w:type="gramEnd"/>
            <w:r w:rsidRPr="00E935A4">
              <w:rPr>
                <w:rFonts w:ascii="Times New Roman" w:hAnsi="Times New Roman" w:cs="Times New Roman"/>
                <w:sz w:val="18"/>
                <w:szCs w:val="18"/>
              </w:rPr>
              <w:t>бл</w:t>
            </w:r>
            <w:proofErr w:type="spellEnd"/>
            <w:r w:rsidRPr="00E935A4">
              <w:rPr>
                <w:rFonts w:ascii="Times New Roman" w:hAnsi="Times New Roman" w:cs="Times New Roman"/>
                <w:sz w:val="18"/>
                <w:szCs w:val="18"/>
              </w:rPr>
              <w:t xml:space="preserve">. </w:t>
            </w:r>
            <w:proofErr w:type="spellStart"/>
            <w:r w:rsidRPr="00E935A4">
              <w:rPr>
                <w:rFonts w:ascii="Times New Roman" w:hAnsi="Times New Roman" w:cs="Times New Roman"/>
                <w:sz w:val="18"/>
                <w:szCs w:val="18"/>
              </w:rPr>
              <w:t>р</w:t>
            </w:r>
            <w:proofErr w:type="spellEnd"/>
            <w:r w:rsidRPr="00E935A4">
              <w:rPr>
                <w:rFonts w:ascii="Times New Roman" w:hAnsi="Times New Roman" w:cs="Times New Roman"/>
                <w:sz w:val="18"/>
                <w:szCs w:val="18"/>
              </w:rPr>
              <w:t>/с ________________________ БИК _____________</w:t>
            </w:r>
          </w:p>
          <w:p w:rsidR="00745BE9" w:rsidRPr="00E935A4" w:rsidRDefault="00745BE9" w:rsidP="00E95410">
            <w:pPr>
              <w:pStyle w:val="ConsNonformat"/>
              <w:widowControl/>
              <w:rPr>
                <w:rFonts w:ascii="Times New Roman" w:hAnsi="Times New Roman" w:cs="Times New Roman"/>
                <w:sz w:val="22"/>
                <w:szCs w:val="22"/>
              </w:rPr>
            </w:pPr>
            <w:r w:rsidRPr="00E935A4">
              <w:rPr>
                <w:rFonts w:ascii="Times New Roman" w:hAnsi="Times New Roman" w:cs="Times New Roman"/>
                <w:sz w:val="22"/>
                <w:szCs w:val="22"/>
              </w:rPr>
              <w:t xml:space="preserve"> тел. т/</w:t>
            </w:r>
            <w:proofErr w:type="spellStart"/>
            <w:r w:rsidRPr="00E935A4">
              <w:rPr>
                <w:rFonts w:ascii="Times New Roman" w:hAnsi="Times New Roman" w:cs="Times New Roman"/>
                <w:sz w:val="22"/>
                <w:szCs w:val="22"/>
              </w:rPr>
              <w:t>ф</w:t>
            </w:r>
            <w:proofErr w:type="spellEnd"/>
            <w:r w:rsidRPr="00E935A4">
              <w:rPr>
                <w:rFonts w:ascii="Times New Roman" w:hAnsi="Times New Roman" w:cs="Times New Roman"/>
                <w:sz w:val="22"/>
                <w:szCs w:val="22"/>
              </w:rPr>
              <w:t xml:space="preserve"> </w:t>
            </w:r>
          </w:p>
          <w:p w:rsidR="00745BE9" w:rsidRPr="00E935A4" w:rsidRDefault="00745BE9" w:rsidP="00E95410">
            <w:pPr>
              <w:pStyle w:val="ConsNonformat"/>
              <w:widowControl/>
              <w:rPr>
                <w:rFonts w:ascii="Times New Roman" w:hAnsi="Times New Roman" w:cs="Times New Roman"/>
                <w:sz w:val="22"/>
                <w:szCs w:val="22"/>
              </w:rPr>
            </w:pPr>
          </w:p>
          <w:p w:rsidR="00745BE9" w:rsidRPr="00E935A4" w:rsidRDefault="00745BE9" w:rsidP="00E95410">
            <w:pPr>
              <w:pStyle w:val="ConsNonformat"/>
              <w:widowControl/>
              <w:rPr>
                <w:rFonts w:ascii="Times New Roman" w:hAnsi="Times New Roman" w:cs="Times New Roman"/>
                <w:sz w:val="22"/>
                <w:szCs w:val="22"/>
              </w:rPr>
            </w:pPr>
          </w:p>
          <w:p w:rsidR="00745BE9" w:rsidRPr="00E935A4" w:rsidRDefault="00745BE9" w:rsidP="00E95410">
            <w:pPr>
              <w:pStyle w:val="ConsNonformat"/>
              <w:widowControl/>
              <w:rPr>
                <w:rFonts w:ascii="Times New Roman" w:hAnsi="Times New Roman" w:cs="Times New Roman"/>
                <w:sz w:val="22"/>
                <w:szCs w:val="22"/>
              </w:rPr>
            </w:pPr>
            <w:r w:rsidRPr="00E935A4">
              <w:rPr>
                <w:rFonts w:ascii="Times New Roman" w:hAnsi="Times New Roman" w:cs="Times New Roman"/>
                <w:sz w:val="22"/>
                <w:szCs w:val="22"/>
              </w:rPr>
              <w:t xml:space="preserve">Директор  </w:t>
            </w:r>
          </w:p>
          <w:p w:rsidR="00745BE9" w:rsidRPr="00E935A4" w:rsidRDefault="00745BE9" w:rsidP="00E95410">
            <w:pPr>
              <w:pStyle w:val="ConsNonformat"/>
              <w:widowControl/>
              <w:rPr>
                <w:rFonts w:ascii="Times New Roman" w:hAnsi="Times New Roman" w:cs="Times New Roman"/>
                <w:sz w:val="22"/>
                <w:szCs w:val="22"/>
              </w:rPr>
            </w:pPr>
          </w:p>
          <w:p w:rsidR="00745BE9" w:rsidRPr="00E935A4" w:rsidRDefault="00745BE9" w:rsidP="00E95410">
            <w:pPr>
              <w:pStyle w:val="ConsNonformat"/>
              <w:widowControl/>
              <w:rPr>
                <w:rFonts w:ascii="Times New Roman" w:hAnsi="Times New Roman" w:cs="Times New Roman"/>
                <w:b/>
                <w:bCs/>
                <w:sz w:val="22"/>
                <w:szCs w:val="22"/>
              </w:rPr>
            </w:pPr>
            <w:r w:rsidRPr="00E935A4">
              <w:rPr>
                <w:rFonts w:ascii="Times New Roman" w:hAnsi="Times New Roman" w:cs="Times New Roman"/>
                <w:sz w:val="22"/>
                <w:szCs w:val="22"/>
              </w:rPr>
              <w:t>____________________________</w:t>
            </w:r>
            <w:r w:rsidRPr="00E935A4">
              <w:rPr>
                <w:rFonts w:ascii="Times New Roman" w:hAnsi="Times New Roman" w:cs="Times New Roman"/>
                <w:b/>
                <w:bCs/>
                <w:sz w:val="22"/>
                <w:szCs w:val="22"/>
              </w:rPr>
              <w:t xml:space="preserve">Ф.И.О. </w:t>
            </w:r>
          </w:p>
          <w:p w:rsidR="00745BE9" w:rsidRPr="00E935A4" w:rsidRDefault="00745BE9" w:rsidP="00E95410">
            <w:pPr>
              <w:pStyle w:val="ConsNonformat"/>
              <w:widowControl/>
              <w:rPr>
                <w:rFonts w:ascii="Times New Roman" w:hAnsi="Times New Roman" w:cs="Times New Roman"/>
                <w:sz w:val="22"/>
                <w:szCs w:val="22"/>
              </w:rPr>
            </w:pPr>
            <w:r w:rsidRPr="00E935A4">
              <w:rPr>
                <w:rFonts w:ascii="Times New Roman" w:hAnsi="Times New Roman" w:cs="Times New Roman"/>
                <w:sz w:val="22"/>
                <w:szCs w:val="22"/>
              </w:rPr>
              <w:t>____________________________</w:t>
            </w:r>
            <w:r w:rsidRPr="00E935A4">
              <w:rPr>
                <w:rFonts w:ascii="Times New Roman" w:hAnsi="Times New Roman" w:cs="Times New Roman"/>
                <w:b/>
                <w:bCs/>
                <w:sz w:val="22"/>
                <w:szCs w:val="22"/>
              </w:rPr>
              <w:t>20____г.</w:t>
            </w:r>
          </w:p>
          <w:p w:rsidR="00745BE9" w:rsidRPr="00E935A4" w:rsidRDefault="00745BE9" w:rsidP="00E95410">
            <w:pPr>
              <w:pStyle w:val="ConsPlusNormal"/>
              <w:widowControl/>
              <w:ind w:firstLine="0"/>
              <w:rPr>
                <w:rFonts w:ascii="Times New Roman" w:hAnsi="Times New Roman" w:cs="Times New Roman"/>
                <w:sz w:val="24"/>
                <w:szCs w:val="24"/>
              </w:rPr>
            </w:pPr>
            <w:r w:rsidRPr="00E935A4">
              <w:rPr>
                <w:rFonts w:ascii="Times New Roman" w:hAnsi="Times New Roman" w:cs="Times New Roman"/>
                <w:sz w:val="22"/>
                <w:szCs w:val="22"/>
              </w:rPr>
              <w:t>М.П.</w:t>
            </w:r>
          </w:p>
        </w:tc>
      </w:tr>
    </w:tbl>
    <w:p w:rsidR="00745BE9" w:rsidRPr="00BB28D9" w:rsidRDefault="00745BE9" w:rsidP="00745BE9">
      <w:pPr>
        <w:pStyle w:val="ConsPlusNormal"/>
        <w:widowControl/>
        <w:ind w:firstLine="0"/>
        <w:jc w:val="center"/>
        <w:rPr>
          <w:rFonts w:ascii="Times New Roman" w:hAnsi="Times New Roman" w:cs="Times New Roman"/>
          <w:sz w:val="24"/>
          <w:szCs w:val="24"/>
        </w:rPr>
      </w:pPr>
    </w:p>
    <w:p w:rsidR="00745BE9" w:rsidRDefault="00745BE9" w:rsidP="00745BE9">
      <w:pPr>
        <w:pStyle w:val="ConsPlusNormal"/>
        <w:widowControl/>
        <w:ind w:firstLine="540"/>
        <w:jc w:val="both"/>
      </w:pPr>
    </w:p>
    <w:p w:rsidR="00745BE9" w:rsidRDefault="00745BE9" w:rsidP="00745BE9">
      <w:pPr>
        <w:jc w:val="both"/>
        <w:rPr>
          <w:sz w:val="28"/>
        </w:rPr>
      </w:pPr>
    </w:p>
    <w:p w:rsidR="00745BE9" w:rsidRDefault="00745BE9" w:rsidP="00745BE9">
      <w:pPr>
        <w:jc w:val="right"/>
        <w:rPr>
          <w:sz w:val="28"/>
        </w:rPr>
      </w:pPr>
    </w:p>
    <w:p w:rsidR="00745BE9" w:rsidRDefault="00745BE9" w:rsidP="00745BE9">
      <w:pPr>
        <w:jc w:val="right"/>
        <w:rPr>
          <w:sz w:val="28"/>
        </w:rPr>
      </w:pPr>
    </w:p>
    <w:p w:rsidR="00745BE9" w:rsidRDefault="00745BE9" w:rsidP="00745BE9">
      <w:pPr>
        <w:jc w:val="right"/>
        <w:rPr>
          <w:sz w:val="28"/>
        </w:rPr>
      </w:pPr>
    </w:p>
    <w:p w:rsidR="00745BE9" w:rsidRDefault="00745BE9" w:rsidP="00745BE9">
      <w:pPr>
        <w:jc w:val="right"/>
        <w:rPr>
          <w:sz w:val="28"/>
        </w:rPr>
      </w:pPr>
    </w:p>
    <w:p w:rsidR="00745BE9" w:rsidRDefault="00745BE9" w:rsidP="00745BE9">
      <w:pPr>
        <w:jc w:val="right"/>
        <w:rPr>
          <w:sz w:val="28"/>
        </w:rPr>
      </w:pPr>
    </w:p>
    <w:p w:rsidR="00745BE9" w:rsidRDefault="00745BE9" w:rsidP="00745BE9">
      <w:pPr>
        <w:jc w:val="right"/>
        <w:rPr>
          <w:sz w:val="28"/>
        </w:rPr>
      </w:pPr>
    </w:p>
    <w:p w:rsidR="00745BE9" w:rsidRDefault="00745BE9" w:rsidP="00745BE9">
      <w:pPr>
        <w:jc w:val="right"/>
        <w:rPr>
          <w:sz w:val="28"/>
        </w:rPr>
        <w:sectPr w:rsidR="00745BE9">
          <w:pgSz w:w="11906" w:h="16838"/>
          <w:pgMar w:top="1134" w:right="850" w:bottom="1134" w:left="1701" w:header="708" w:footer="708" w:gutter="0"/>
          <w:cols w:space="708"/>
          <w:docGrid w:linePitch="360"/>
        </w:sectPr>
      </w:pPr>
    </w:p>
    <w:p w:rsidR="00745BE9" w:rsidRDefault="00745BE9"/>
    <w:sectPr w:rsidR="00745BE9" w:rsidSect="002D7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92490"/>
    <w:multiLevelType w:val="hybridMultilevel"/>
    <w:tmpl w:val="81901A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7753"/>
    <w:rsid w:val="00007ACE"/>
    <w:rsid w:val="002434EB"/>
    <w:rsid w:val="002D7EBB"/>
    <w:rsid w:val="00745BE9"/>
    <w:rsid w:val="00A845BA"/>
    <w:rsid w:val="00E47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EBB"/>
  </w:style>
  <w:style w:type="paragraph" w:styleId="1">
    <w:name w:val="heading 1"/>
    <w:basedOn w:val="a"/>
    <w:next w:val="a"/>
    <w:link w:val="10"/>
    <w:qFormat/>
    <w:rsid w:val="00745BE9"/>
    <w:pPr>
      <w:keepNext/>
      <w:spacing w:after="0" w:line="240" w:lineRule="auto"/>
      <w:jc w:val="both"/>
      <w:outlineLvl w:val="0"/>
    </w:pPr>
    <w:rPr>
      <w:rFonts w:ascii="Times New Roman" w:eastAsia="Times New Roman" w:hAnsi="Times New Roman" w:cs="Times New Roman"/>
      <w:sz w:val="24"/>
      <w:szCs w:val="20"/>
    </w:rPr>
  </w:style>
  <w:style w:type="paragraph" w:styleId="3">
    <w:name w:val="heading 3"/>
    <w:basedOn w:val="a"/>
    <w:next w:val="a"/>
    <w:link w:val="30"/>
    <w:qFormat/>
    <w:rsid w:val="00745BE9"/>
    <w:pPr>
      <w:keepNext/>
      <w:spacing w:after="0" w:line="240" w:lineRule="auto"/>
      <w:jc w:val="center"/>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7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753"/>
    <w:rPr>
      <w:rFonts w:ascii="Tahoma" w:hAnsi="Tahoma" w:cs="Tahoma"/>
      <w:sz w:val="16"/>
      <w:szCs w:val="16"/>
    </w:rPr>
  </w:style>
  <w:style w:type="character" w:customStyle="1" w:styleId="10">
    <w:name w:val="Заголовок 1 Знак"/>
    <w:basedOn w:val="a0"/>
    <w:link w:val="1"/>
    <w:rsid w:val="00745BE9"/>
    <w:rPr>
      <w:rFonts w:ascii="Times New Roman" w:eastAsia="Times New Roman" w:hAnsi="Times New Roman" w:cs="Times New Roman"/>
      <w:sz w:val="24"/>
      <w:szCs w:val="20"/>
    </w:rPr>
  </w:style>
  <w:style w:type="character" w:customStyle="1" w:styleId="30">
    <w:name w:val="Заголовок 3 Знак"/>
    <w:basedOn w:val="a0"/>
    <w:link w:val="3"/>
    <w:rsid w:val="00745BE9"/>
    <w:rPr>
      <w:rFonts w:ascii="Times New Roman" w:eastAsia="Times New Roman" w:hAnsi="Times New Roman" w:cs="Times New Roman"/>
      <w:b/>
      <w:sz w:val="40"/>
      <w:szCs w:val="20"/>
    </w:rPr>
  </w:style>
  <w:style w:type="paragraph" w:customStyle="1" w:styleId="ConsPlusNormal">
    <w:name w:val="ConsPlusNormal"/>
    <w:rsid w:val="00745BE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rsid w:val="00745BE9"/>
    <w:pPr>
      <w:spacing w:after="0" w:line="240" w:lineRule="auto"/>
      <w:ind w:firstLine="851"/>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745BE9"/>
    <w:rPr>
      <w:rFonts w:ascii="Times New Roman" w:eastAsia="Times New Roman" w:hAnsi="Times New Roman" w:cs="Times New Roman"/>
      <w:sz w:val="28"/>
      <w:szCs w:val="20"/>
    </w:rPr>
  </w:style>
  <w:style w:type="paragraph" w:customStyle="1" w:styleId="ConsNormal">
    <w:name w:val="ConsNormal"/>
    <w:rsid w:val="00745BE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Title"/>
    <w:basedOn w:val="a"/>
    <w:link w:val="a8"/>
    <w:qFormat/>
    <w:rsid w:val="00745BE9"/>
    <w:pPr>
      <w:spacing w:after="0" w:line="240" w:lineRule="auto"/>
      <w:jc w:val="center"/>
    </w:pPr>
    <w:rPr>
      <w:rFonts w:ascii="Times New Roman" w:eastAsia="Times New Roman" w:hAnsi="Times New Roman" w:cs="Times New Roman"/>
      <w:b/>
      <w:sz w:val="28"/>
      <w:szCs w:val="20"/>
      <w:u w:val="single"/>
    </w:rPr>
  </w:style>
  <w:style w:type="character" w:customStyle="1" w:styleId="a8">
    <w:name w:val="Название Знак"/>
    <w:basedOn w:val="a0"/>
    <w:link w:val="a7"/>
    <w:rsid w:val="00745BE9"/>
    <w:rPr>
      <w:rFonts w:ascii="Times New Roman" w:eastAsia="Times New Roman" w:hAnsi="Times New Roman" w:cs="Times New Roman"/>
      <w:b/>
      <w:sz w:val="28"/>
      <w:szCs w:val="20"/>
      <w:u w:val="single"/>
    </w:rPr>
  </w:style>
  <w:style w:type="character" w:styleId="a9">
    <w:name w:val="Hyperlink"/>
    <w:basedOn w:val="a0"/>
    <w:rsid w:val="00745BE9"/>
    <w:rPr>
      <w:color w:val="0000FF"/>
      <w:u w:val="single"/>
    </w:rPr>
  </w:style>
  <w:style w:type="paragraph" w:styleId="aa">
    <w:name w:val="Body Text"/>
    <w:basedOn w:val="a"/>
    <w:link w:val="ab"/>
    <w:rsid w:val="00745BE9"/>
    <w:pPr>
      <w:widowControl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745BE9"/>
    <w:rPr>
      <w:rFonts w:ascii="Times New Roman" w:eastAsia="Times New Roman" w:hAnsi="Times New Roman" w:cs="Times New Roman"/>
      <w:sz w:val="20"/>
      <w:szCs w:val="20"/>
    </w:rPr>
  </w:style>
  <w:style w:type="paragraph" w:customStyle="1" w:styleId="21">
    <w:name w:val="Основной текст с отступом 21"/>
    <w:basedOn w:val="a"/>
    <w:rsid w:val="00745BE9"/>
    <w:pPr>
      <w:suppressAutoHyphens/>
      <w:spacing w:after="0" w:line="360" w:lineRule="auto"/>
      <w:ind w:firstLine="540"/>
      <w:jc w:val="both"/>
    </w:pPr>
    <w:rPr>
      <w:rFonts w:ascii="Times New Roman" w:eastAsia="Times New Roman" w:hAnsi="Times New Roman" w:cs="Times New Roman"/>
      <w:sz w:val="24"/>
      <w:szCs w:val="24"/>
      <w:lang w:eastAsia="ar-SA"/>
    </w:rPr>
  </w:style>
  <w:style w:type="character" w:styleId="ac">
    <w:name w:val="Strong"/>
    <w:qFormat/>
    <w:rsid w:val="00745BE9"/>
    <w:rPr>
      <w:b/>
      <w:bCs/>
    </w:rPr>
  </w:style>
  <w:style w:type="paragraph" w:styleId="ad">
    <w:name w:val="Normal (Web)"/>
    <w:basedOn w:val="a"/>
    <w:rsid w:val="00745BE9"/>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745BE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45BE9"/>
    <w:rPr>
      <w:rFonts w:ascii="Times New Roman" w:eastAsia="Times New Roman" w:hAnsi="Times New Roman" w:cs="Times New Roman"/>
      <w:sz w:val="16"/>
      <w:szCs w:val="16"/>
    </w:rPr>
  </w:style>
  <w:style w:type="character" w:styleId="ae">
    <w:name w:val="Emphasis"/>
    <w:qFormat/>
    <w:rsid w:val="00745BE9"/>
    <w:rPr>
      <w:i/>
      <w:iCs/>
    </w:rPr>
  </w:style>
  <w:style w:type="paragraph" w:customStyle="1" w:styleId="ConsNonformat">
    <w:name w:val="ConsNonformat"/>
    <w:rsid w:val="00745B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745BE9"/>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brovo10@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dlesadm.ru_/administrator"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5444</Words>
  <Characters>31036</Characters>
  <Application>Microsoft Office Word</Application>
  <DocSecurity>0</DocSecurity>
  <Lines>258</Lines>
  <Paragraphs>72</Paragraphs>
  <ScaleCrop>false</ScaleCrop>
  <Company/>
  <LinksUpToDate>false</LinksUpToDate>
  <CharactersWithSpaces>36408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6</cp:revision>
  <dcterms:created xsi:type="dcterms:W3CDTF">2018-12-07T07:10:00Z</dcterms:created>
  <dcterms:modified xsi:type="dcterms:W3CDTF">2019-01-14T05:54:00Z</dcterms:modified>
</cp:coreProperties>
</file>