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1C29" w:rsidRPr="005D3DD3" w:rsidTr="000B4B76">
        <w:tc>
          <w:tcPr>
            <w:tcW w:w="10137" w:type="dxa"/>
          </w:tcPr>
          <w:p w:rsidR="00B61C29" w:rsidRPr="005D3DD3" w:rsidRDefault="00B61C29" w:rsidP="000B4B76">
            <w:pPr>
              <w:jc w:val="center"/>
              <w:rPr>
                <w:b/>
                <w:sz w:val="30"/>
                <w:szCs w:val="30"/>
              </w:rPr>
            </w:pPr>
            <w:r w:rsidRPr="005D3DD3"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B61C29" w:rsidRPr="005D3DD3" w:rsidTr="000B4B76">
        <w:tc>
          <w:tcPr>
            <w:tcW w:w="10137" w:type="dxa"/>
          </w:tcPr>
          <w:p w:rsidR="00B61C29" w:rsidRDefault="00B61C29" w:rsidP="000B4B76">
            <w:pPr>
              <w:jc w:val="center"/>
              <w:rPr>
                <w:b/>
                <w:sz w:val="30"/>
                <w:szCs w:val="30"/>
              </w:rPr>
            </w:pPr>
            <w:r w:rsidRPr="005D3DD3">
              <w:rPr>
                <w:b/>
                <w:sz w:val="30"/>
                <w:szCs w:val="30"/>
              </w:rPr>
              <w:t>БРЯНСКАЯ ОБЛАСТЬ</w:t>
            </w:r>
          </w:p>
          <w:p w:rsidR="00B61C29" w:rsidRDefault="00B61C29" w:rsidP="000B4B7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СЕВСКИЙ РАЙОН</w:t>
            </w:r>
          </w:p>
          <w:p w:rsidR="00B61C29" w:rsidRPr="005D3DD3" w:rsidRDefault="00B61C29" w:rsidP="000B4B7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ПОДЛЕСНО-НОВОСЕЛЬСКАЯ СЕЛЬСКАЯ АДМИНИТСРАЦИЯ</w:t>
            </w:r>
          </w:p>
        </w:tc>
      </w:tr>
      <w:tr w:rsidR="00B61C29" w:rsidRPr="005D3DD3" w:rsidTr="000B4B76">
        <w:tc>
          <w:tcPr>
            <w:tcW w:w="10137" w:type="dxa"/>
            <w:tcBorders>
              <w:bottom w:val="thinThickMediumGap" w:sz="18" w:space="0" w:color="auto"/>
            </w:tcBorders>
          </w:tcPr>
          <w:p w:rsidR="00B61C29" w:rsidRPr="005D3DD3" w:rsidRDefault="00B61C29" w:rsidP="000B4B76">
            <w:pPr>
              <w:spacing w:before="240"/>
              <w:ind w:left="-142"/>
              <w:jc w:val="center"/>
              <w:rPr>
                <w:b/>
                <w:sz w:val="4"/>
                <w:szCs w:val="4"/>
              </w:rPr>
            </w:pPr>
          </w:p>
        </w:tc>
      </w:tr>
      <w:tr w:rsidR="00B61C29" w:rsidRPr="005D3DD3" w:rsidTr="000B4B76">
        <w:tc>
          <w:tcPr>
            <w:tcW w:w="10137" w:type="dxa"/>
            <w:tcBorders>
              <w:top w:val="thinThickMediumGap" w:sz="18" w:space="0" w:color="auto"/>
            </w:tcBorders>
          </w:tcPr>
          <w:p w:rsidR="00B61C29" w:rsidRPr="005D3DD3" w:rsidRDefault="00B61C29" w:rsidP="000B4B76">
            <w:pPr>
              <w:jc w:val="center"/>
            </w:pPr>
          </w:p>
          <w:p w:rsidR="00B61C29" w:rsidRPr="005D3DD3" w:rsidRDefault="00B61C29" w:rsidP="000B4B76">
            <w:pPr>
              <w:jc w:val="center"/>
              <w:rPr>
                <w:sz w:val="16"/>
                <w:szCs w:val="16"/>
              </w:rPr>
            </w:pPr>
          </w:p>
          <w:p w:rsidR="00B61C29" w:rsidRPr="005D3DD3" w:rsidRDefault="00B61C29" w:rsidP="000B4B76">
            <w:pPr>
              <w:jc w:val="center"/>
              <w:rPr>
                <w:b/>
                <w:sz w:val="40"/>
                <w:szCs w:val="40"/>
              </w:rPr>
            </w:pPr>
            <w:r w:rsidRPr="005D3DD3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B61C29" w:rsidRDefault="00B61C29"/>
    <w:p w:rsidR="00B61C29" w:rsidRDefault="00B61C29"/>
    <w:p w:rsidR="008943BD" w:rsidRDefault="008943BD">
      <w:r w:rsidRPr="008448AC">
        <w:t xml:space="preserve">от </w:t>
      </w:r>
      <w:r w:rsidR="00E668B8">
        <w:t>_</w:t>
      </w:r>
      <w:r w:rsidR="009114C6">
        <w:t>21</w:t>
      </w:r>
      <w:r w:rsidR="003D440A">
        <w:t>.</w:t>
      </w:r>
      <w:bookmarkStart w:id="0" w:name="_GoBack"/>
      <w:bookmarkEnd w:id="0"/>
      <w:r w:rsidR="00E668B8">
        <w:t>1</w:t>
      </w:r>
      <w:r w:rsidR="00302057">
        <w:t>2</w:t>
      </w:r>
      <w:r w:rsidR="001A647B">
        <w:t>.</w:t>
      </w:r>
      <w:r w:rsidR="00393A3C">
        <w:t>202</w:t>
      </w:r>
      <w:r w:rsidR="00E668B8">
        <w:t>1</w:t>
      </w:r>
      <w:r w:rsidRPr="008448AC">
        <w:t xml:space="preserve">  № </w:t>
      </w:r>
      <w:r w:rsidR="009114C6">
        <w:t>68</w:t>
      </w:r>
      <w:r w:rsidRPr="008448AC">
        <w:t xml:space="preserve">          </w:t>
      </w:r>
    </w:p>
    <w:p w:rsidR="00AA1B7E" w:rsidRPr="00466AF3" w:rsidRDefault="00466AF3">
      <w:pPr>
        <w:rPr>
          <w:sz w:val="22"/>
          <w:szCs w:val="22"/>
        </w:rPr>
      </w:pPr>
      <w:r w:rsidRPr="00466AF3">
        <w:rPr>
          <w:sz w:val="22"/>
          <w:szCs w:val="22"/>
        </w:rPr>
        <w:t>д. Подлесные Новоселки</w:t>
      </w:r>
    </w:p>
    <w:p w:rsidR="00466AF3" w:rsidRPr="008448AC" w:rsidRDefault="00466AF3"/>
    <w:p w:rsidR="00393A3C" w:rsidRDefault="00735F37" w:rsidP="00E668B8">
      <w:r>
        <w:t>О</w:t>
      </w:r>
      <w:r w:rsidR="00672709">
        <w:t xml:space="preserve">б утверждении </w:t>
      </w:r>
      <w:r w:rsidR="00E668B8">
        <w:t>перечня главных</w:t>
      </w:r>
    </w:p>
    <w:p w:rsidR="00E668B8" w:rsidRDefault="00E668B8" w:rsidP="00E668B8">
      <w:r>
        <w:t>администраторов доходов бюджета</w:t>
      </w:r>
    </w:p>
    <w:p w:rsidR="00B61C29" w:rsidRDefault="00B61C29" w:rsidP="00E668B8">
      <w:r>
        <w:t>Подлесно-Новосельского сельского поселения</w:t>
      </w:r>
    </w:p>
    <w:p w:rsidR="00E668B8" w:rsidRDefault="00E668B8" w:rsidP="00E668B8">
      <w:r>
        <w:t>Севского муниципального района</w:t>
      </w:r>
    </w:p>
    <w:p w:rsidR="00E668B8" w:rsidRDefault="00E668B8" w:rsidP="00E668B8">
      <w:r>
        <w:t>Брянской области</w:t>
      </w:r>
      <w:r w:rsidR="005E2673">
        <w:t>, перечня админ</w:t>
      </w:r>
      <w:r w:rsidR="003D440A">
        <w:t>и</w:t>
      </w:r>
      <w:r w:rsidR="005E2673">
        <w:t>страторов источников</w:t>
      </w:r>
    </w:p>
    <w:p w:rsidR="00716607" w:rsidRDefault="005E2673">
      <w:r w:rsidRPr="00155E44">
        <w:t>внутреннего финансирования дефицита бюджета поселения</w:t>
      </w:r>
    </w:p>
    <w:p w:rsidR="006253CC" w:rsidRDefault="006253CC"/>
    <w:p w:rsidR="009061B2" w:rsidRPr="00E668B8" w:rsidRDefault="00C42293" w:rsidP="00A237A2">
      <w:r>
        <w:t xml:space="preserve">В </w:t>
      </w:r>
      <w:r w:rsidR="00672709">
        <w:t xml:space="preserve">соответствии </w:t>
      </w:r>
      <w:r w:rsidR="00E668B8">
        <w:t>с пунктом 3</w:t>
      </w:r>
      <w:r w:rsidR="00E668B8">
        <w:rPr>
          <w:vertAlign w:val="superscript"/>
        </w:rPr>
        <w:t xml:space="preserve">2 </w:t>
      </w:r>
      <w:r w:rsidR="00E668B8">
        <w:t xml:space="preserve"> статьи 160</w:t>
      </w:r>
      <w:r w:rsidR="00E668B8">
        <w:rPr>
          <w:vertAlign w:val="superscript"/>
        </w:rPr>
        <w:t>1</w:t>
      </w:r>
      <w:r w:rsidR="00E668B8">
        <w:t xml:space="preserve"> Бюджетного кодекса Российской Федерации</w:t>
      </w:r>
      <w:r w:rsidR="00A42C0B">
        <w:t>,</w:t>
      </w:r>
    </w:p>
    <w:p w:rsidR="008943BD" w:rsidRDefault="008943BD" w:rsidP="00503207">
      <w:pPr>
        <w:jc w:val="both"/>
      </w:pPr>
      <w:r w:rsidRPr="00830458">
        <w:t>П О С Т А Н О В Л Я Ю:</w:t>
      </w:r>
    </w:p>
    <w:p w:rsidR="00716607" w:rsidRPr="00830458" w:rsidRDefault="00716607" w:rsidP="00503207">
      <w:pPr>
        <w:jc w:val="both"/>
      </w:pPr>
    </w:p>
    <w:p w:rsidR="001F78BB" w:rsidRDefault="00B61C29" w:rsidP="00B61C29">
      <w:r>
        <w:t xml:space="preserve">           1. </w:t>
      </w:r>
      <w:r w:rsidR="001F78BB" w:rsidRPr="006E443E">
        <w:t xml:space="preserve">Утвердить </w:t>
      </w:r>
      <w:r w:rsidR="00A42C0B">
        <w:t>перечень главных администраторов доходов бюджета</w:t>
      </w:r>
      <w:r w:rsidRPr="00B61C29">
        <w:t xml:space="preserve"> </w:t>
      </w:r>
      <w:r>
        <w:t xml:space="preserve">Подлесно-Новосельского сельского поселения </w:t>
      </w:r>
      <w:r w:rsidR="00A42C0B">
        <w:t xml:space="preserve">  Севского муниципального района Брянской области</w:t>
      </w:r>
      <w:r w:rsidR="000569F4">
        <w:t xml:space="preserve"> согласно приложению №1 к настоящему постановлению</w:t>
      </w:r>
      <w:r w:rsidR="00A42C0B">
        <w:t>.</w:t>
      </w:r>
    </w:p>
    <w:p w:rsidR="00155E44" w:rsidRDefault="00B61C29" w:rsidP="00155E44">
      <w:r>
        <w:t xml:space="preserve">            2. </w:t>
      </w:r>
      <w:r w:rsidR="00133FE2">
        <w:t xml:space="preserve">Утвердить </w:t>
      </w:r>
      <w:r w:rsidR="00302057">
        <w:t xml:space="preserve">перечень главных администраторов доходов бюджета </w:t>
      </w:r>
      <w:r>
        <w:t xml:space="preserve">Подлесно-Новосельского сельского поселения </w:t>
      </w:r>
      <w:r w:rsidR="00302057">
        <w:t>Севского муниципального района Брянской области – органов государственной власти Российской Федерации, органов государственной власти Брянской области согласно приложению №2 к настоящему постановлению.</w:t>
      </w:r>
    </w:p>
    <w:p w:rsidR="00155E44" w:rsidRDefault="00155E44" w:rsidP="00155E44">
      <w:r>
        <w:t xml:space="preserve">          3.</w:t>
      </w:r>
      <w:r w:rsidRPr="00155E44">
        <w:t xml:space="preserve"> </w:t>
      </w:r>
      <w:r>
        <w:t>Утвердить перечень</w:t>
      </w:r>
      <w:r w:rsidRPr="00155E44">
        <w:rPr>
          <w:b/>
        </w:rPr>
        <w:t xml:space="preserve"> </w:t>
      </w:r>
      <w:r w:rsidRPr="00155E44">
        <w:t>администраторов</w:t>
      </w:r>
      <w:r>
        <w:t xml:space="preserve"> </w:t>
      </w:r>
      <w:r w:rsidRPr="00155E44">
        <w:t>источников внутреннего финансирования дефицита бюджета поселения</w:t>
      </w:r>
      <w:r>
        <w:t xml:space="preserve"> согласно приложению №3 к настоящему постановлению.</w:t>
      </w:r>
    </w:p>
    <w:p w:rsidR="00B61C29" w:rsidRDefault="00155E44" w:rsidP="00B61C29">
      <w:r>
        <w:t xml:space="preserve">        </w:t>
      </w:r>
      <w:r w:rsidR="00B61C29">
        <w:t xml:space="preserve">  </w:t>
      </w:r>
      <w:r>
        <w:t>4</w:t>
      </w:r>
      <w:r w:rsidR="00B61C29">
        <w:t xml:space="preserve">.  </w:t>
      </w:r>
      <w:r w:rsidR="00A42C0B">
        <w:t>Установить, что в случае поступления в бюджет</w:t>
      </w:r>
      <w:r w:rsidR="00B61C29" w:rsidRPr="00B61C29">
        <w:t xml:space="preserve"> </w:t>
      </w:r>
      <w:r w:rsidR="00B61C29">
        <w:t xml:space="preserve">Подлесно-Новосельского сельского поселения </w:t>
      </w:r>
      <w:r w:rsidR="00A42C0B">
        <w:t xml:space="preserve"> Севского муниципального района Брянской области  дополнительных межбюджетных трансфертов из </w:t>
      </w:r>
      <w:r w:rsidR="005D2D4B">
        <w:t xml:space="preserve">областного </w:t>
      </w:r>
      <w:r w:rsidR="00A42C0B">
        <w:t xml:space="preserve">бюджета, не предусмотренных </w:t>
      </w:r>
      <w:r w:rsidR="005D2D4B">
        <w:t>в бюджет</w:t>
      </w:r>
      <w:r w:rsidR="00B61C29" w:rsidRPr="00B61C29">
        <w:t xml:space="preserve"> </w:t>
      </w:r>
      <w:r w:rsidR="00B61C29">
        <w:t xml:space="preserve">Подлесно-Новосельского сельского поселения </w:t>
      </w:r>
      <w:r w:rsidR="005D2D4B">
        <w:t xml:space="preserve"> Севского муниципального района на текущий финансовый год и на плановый период, изменения в части закрепленных за бюджетом</w:t>
      </w:r>
      <w:r w:rsidR="00B61C29" w:rsidRPr="00B61C29">
        <w:t xml:space="preserve"> </w:t>
      </w:r>
      <w:r w:rsidR="00B61C29">
        <w:t>Подлесно-Новосельского сельского поселения</w:t>
      </w:r>
    </w:p>
    <w:p w:rsidR="00A42C0B" w:rsidRDefault="005D2D4B" w:rsidP="00B61C29">
      <w:r>
        <w:t xml:space="preserve"> Севского муниципального района Брянской области  кодов (подвидов) доходов отражаются в отчете об исполнении бюджета</w:t>
      </w:r>
      <w:r w:rsidR="00B61C29" w:rsidRPr="00B61C29">
        <w:t xml:space="preserve"> </w:t>
      </w:r>
      <w:r w:rsidR="00B61C29">
        <w:t>Подлесно-Новосельского сельского поселения</w:t>
      </w:r>
      <w:r>
        <w:t xml:space="preserve"> Севского муниципального района </w:t>
      </w:r>
      <w:r>
        <w:lastRenderedPageBreak/>
        <w:t>Брянской области на основании</w:t>
      </w:r>
      <w:r w:rsidR="00B61C29">
        <w:t xml:space="preserve"> </w:t>
      </w:r>
      <w:r w:rsidR="00A237A2">
        <w:t>Закона Брянской области</w:t>
      </w:r>
      <w:r>
        <w:t xml:space="preserve"> и правового акта о наделении </w:t>
      </w:r>
      <w:r w:rsidR="001C2A78">
        <w:t>полномочиями администратора доходов</w:t>
      </w:r>
      <w:r w:rsidR="007D60E1">
        <w:t xml:space="preserve"> бюджета без внесения изменений в перечень, утвержденный настоящим постановлением.</w:t>
      </w:r>
    </w:p>
    <w:p w:rsidR="007D60E1" w:rsidRDefault="00B61C29" w:rsidP="00B61C29">
      <w:r>
        <w:t xml:space="preserve">         </w:t>
      </w:r>
      <w:r w:rsidR="00155E44">
        <w:t>5</w:t>
      </w:r>
      <w:r>
        <w:t xml:space="preserve">. </w:t>
      </w:r>
      <w:r w:rsidR="007D60E1">
        <w:t>Настоящее постановление применяется к правоотношениям, возникающим при составлении и исполнении бюджета</w:t>
      </w:r>
      <w:r w:rsidRPr="00B61C29">
        <w:t xml:space="preserve"> </w:t>
      </w:r>
      <w:r>
        <w:t xml:space="preserve">Подлесно-Новосельского сельского поселения </w:t>
      </w:r>
      <w:r w:rsidR="007D60E1">
        <w:t>Севского муниципального района Брянской области, начиная с бюджета на 2022 год и на плановый период 2023 и 2024 годов.</w:t>
      </w:r>
    </w:p>
    <w:p w:rsidR="001F6C44" w:rsidRPr="001F6C44" w:rsidRDefault="00B61C29" w:rsidP="00B61C29">
      <w:r>
        <w:t xml:space="preserve">        </w:t>
      </w:r>
      <w:r w:rsidR="00155E44">
        <w:t>6</w:t>
      </w:r>
      <w:r>
        <w:t xml:space="preserve">. </w:t>
      </w:r>
      <w:r w:rsidR="001F6C44" w:rsidRPr="001F6C44">
        <w:t xml:space="preserve">Настоящее постановление опубликовать (обнародовать) в информационном бюллетене </w:t>
      </w:r>
      <w:r w:rsidR="00B84844">
        <w:t>МО«</w:t>
      </w:r>
      <w:r>
        <w:t>Подлесно-Новосельское сельское поселение</w:t>
      </w:r>
      <w:r w:rsidR="00B84844">
        <w:t>»</w:t>
      </w:r>
      <w:r w:rsidR="001F6C44" w:rsidRPr="001F6C44">
        <w:t xml:space="preserve"> и разместить на официальном </w:t>
      </w:r>
      <w:r w:rsidR="00B84844">
        <w:t>и</w:t>
      </w:r>
      <w:r w:rsidR="001F6C44" w:rsidRPr="001F6C44">
        <w:t xml:space="preserve">нтернет-сайте администрации  </w:t>
      </w:r>
      <w:r>
        <w:t>Подлесно-Новосельского сельского поселения</w:t>
      </w:r>
      <w:r w:rsidR="001F6C44" w:rsidRPr="001F6C44">
        <w:t xml:space="preserve">. </w:t>
      </w:r>
    </w:p>
    <w:p w:rsidR="00875EE0" w:rsidRDefault="00155E44" w:rsidP="00B61C29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1C29">
        <w:rPr>
          <w:rFonts w:ascii="Times New Roman" w:hAnsi="Times New Roman"/>
          <w:sz w:val="28"/>
          <w:szCs w:val="28"/>
        </w:rPr>
        <w:t xml:space="preserve">. </w:t>
      </w:r>
      <w:r w:rsidR="00677170" w:rsidRPr="006E443E">
        <w:rPr>
          <w:rFonts w:ascii="Times New Roman" w:hAnsi="Times New Roman"/>
          <w:sz w:val="28"/>
          <w:szCs w:val="28"/>
        </w:rPr>
        <w:t>Контроль за исполнением</w:t>
      </w:r>
      <w:r w:rsidR="00677170">
        <w:rPr>
          <w:rFonts w:ascii="Times New Roman" w:hAnsi="Times New Roman"/>
          <w:sz w:val="28"/>
          <w:szCs w:val="28"/>
        </w:rPr>
        <w:t xml:space="preserve"> настоя</w:t>
      </w:r>
      <w:r w:rsidR="00B61C29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</w:p>
    <w:p w:rsidR="00B61C29" w:rsidRDefault="00B61C29" w:rsidP="00B61C2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 Подлесно-Новосельской сельской администрации Григорову О.И.</w:t>
      </w:r>
    </w:p>
    <w:p w:rsidR="00B61C29" w:rsidRDefault="00B61C29" w:rsidP="00B61C2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1C29" w:rsidRDefault="00B61C29" w:rsidP="00B61C2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1C29" w:rsidRDefault="00B61C29" w:rsidP="00B61C2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1C29" w:rsidRDefault="00B61C29" w:rsidP="00B61C29">
      <w:pPr>
        <w:pStyle w:val="11"/>
        <w:spacing w:after="0" w:line="240" w:lineRule="auto"/>
        <w:ind w:left="0"/>
        <w:jc w:val="both"/>
      </w:pPr>
    </w:p>
    <w:p w:rsidR="00E06020" w:rsidRDefault="002B6322" w:rsidP="00C42293">
      <w:pPr>
        <w:jc w:val="both"/>
      </w:pPr>
      <w:r>
        <w:t>Г</w:t>
      </w:r>
      <w:r w:rsidR="004B385E">
        <w:t>лав</w:t>
      </w:r>
      <w:r>
        <w:t>а</w:t>
      </w:r>
      <w:r w:rsidR="00E06020">
        <w:t xml:space="preserve"> администрации                    </w:t>
      </w:r>
      <w:r w:rsidR="00466AF3">
        <w:t>С.Н. Родонежский</w:t>
      </w: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98092A" w:rsidRDefault="0098092A" w:rsidP="00C42293">
      <w:pPr>
        <w:jc w:val="both"/>
      </w:pPr>
    </w:p>
    <w:p w:rsidR="00875EE0" w:rsidRDefault="00875EE0" w:rsidP="00503207">
      <w:pPr>
        <w:jc w:val="both"/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98092A" w:rsidTr="0098092A">
        <w:tc>
          <w:tcPr>
            <w:tcW w:w="4928" w:type="dxa"/>
          </w:tcPr>
          <w:p w:rsidR="0098092A" w:rsidRDefault="0098092A"/>
        </w:tc>
        <w:tc>
          <w:tcPr>
            <w:tcW w:w="4928" w:type="dxa"/>
            <w:hideMark/>
          </w:tcPr>
          <w:p w:rsidR="0098092A" w:rsidRDefault="0098092A">
            <w:pPr>
              <w:widowControl w:val="0"/>
            </w:pPr>
            <w:r>
              <w:t>Приложение №1 к</w:t>
            </w:r>
          </w:p>
        </w:tc>
      </w:tr>
      <w:tr w:rsidR="0098092A" w:rsidTr="0098092A">
        <w:tc>
          <w:tcPr>
            <w:tcW w:w="4928" w:type="dxa"/>
          </w:tcPr>
          <w:p w:rsidR="0098092A" w:rsidRDefault="0098092A"/>
        </w:tc>
        <w:tc>
          <w:tcPr>
            <w:tcW w:w="4928" w:type="dxa"/>
            <w:hideMark/>
          </w:tcPr>
          <w:p w:rsidR="0098092A" w:rsidRDefault="003D440A">
            <w:pPr>
              <w:widowControl w:val="0"/>
            </w:pPr>
            <w:r>
              <w:t>постановлению Подлесно-Новос</w:t>
            </w:r>
            <w:r w:rsidR="0098092A">
              <w:t>ельской</w:t>
            </w:r>
          </w:p>
          <w:p w:rsidR="0098092A" w:rsidRDefault="0098092A">
            <w:pPr>
              <w:widowControl w:val="0"/>
            </w:pPr>
            <w:r>
              <w:t xml:space="preserve">сельской администрации </w:t>
            </w:r>
          </w:p>
        </w:tc>
      </w:tr>
      <w:tr w:rsidR="0098092A" w:rsidTr="0098092A">
        <w:tc>
          <w:tcPr>
            <w:tcW w:w="4928" w:type="dxa"/>
          </w:tcPr>
          <w:p w:rsidR="0098092A" w:rsidRDefault="0098092A"/>
        </w:tc>
        <w:tc>
          <w:tcPr>
            <w:tcW w:w="4928" w:type="dxa"/>
            <w:hideMark/>
          </w:tcPr>
          <w:p w:rsidR="0098092A" w:rsidRDefault="0098092A">
            <w:pPr>
              <w:widowControl w:val="0"/>
            </w:pPr>
            <w:r>
              <w:t>от 21  декабря  2021 г. № 68</w:t>
            </w:r>
          </w:p>
        </w:tc>
      </w:tr>
    </w:tbl>
    <w:p w:rsidR="0098092A" w:rsidRDefault="0098092A" w:rsidP="0098092A">
      <w:r>
        <w:t xml:space="preserve">                                                                                                  </w:t>
      </w:r>
    </w:p>
    <w:p w:rsidR="0098092A" w:rsidRDefault="0098092A" w:rsidP="0098092A">
      <w:r>
        <w:t xml:space="preserve">                                                                                                                                                                                   </w:t>
      </w:r>
    </w:p>
    <w:p w:rsidR="0098092A" w:rsidRDefault="0098092A" w:rsidP="0098092A">
      <w:pPr>
        <w:jc w:val="center"/>
        <w:rPr>
          <w:b/>
        </w:rPr>
      </w:pPr>
      <w:r>
        <w:rPr>
          <w:b/>
        </w:rPr>
        <w:t xml:space="preserve">Перечень главных администраторов доходов бюджета </w:t>
      </w:r>
    </w:p>
    <w:p w:rsidR="0098092A" w:rsidRDefault="0098092A" w:rsidP="0098092A">
      <w:pPr>
        <w:jc w:val="center"/>
        <w:rPr>
          <w:b/>
        </w:rPr>
      </w:pPr>
      <w:r>
        <w:rPr>
          <w:b/>
        </w:rPr>
        <w:t>Подлесно-Новосельского сельского поселения Севского муниципального района Брянской области</w:t>
      </w:r>
    </w:p>
    <w:tbl>
      <w:tblPr>
        <w:tblW w:w="16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944"/>
        <w:gridCol w:w="6057"/>
        <w:gridCol w:w="5821"/>
      </w:tblGrid>
      <w:tr w:rsidR="0098092A" w:rsidTr="0098092A">
        <w:trPr>
          <w:gridAfter w:val="1"/>
          <w:wAfter w:w="5821" w:type="dxa"/>
          <w:trHeight w:val="9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Коды</w:t>
            </w:r>
          </w:p>
          <w:p w:rsidR="0098092A" w:rsidRDefault="0098092A">
            <w:pPr>
              <w:jc w:val="center"/>
            </w:pPr>
            <w:r>
              <w:t>админист</w:t>
            </w:r>
          </w:p>
          <w:p w:rsidR="0098092A" w:rsidRDefault="0098092A">
            <w:pPr>
              <w:jc w:val="center"/>
            </w:pPr>
            <w:r>
              <w:t>раторов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A" w:rsidRDefault="0098092A">
            <w:pPr>
              <w:jc w:val="center"/>
            </w:pPr>
            <w:r>
              <w:t>Коды доходов бюджетной классификации РФ</w:t>
            </w:r>
          </w:p>
          <w:p w:rsidR="0098092A" w:rsidRDefault="0098092A">
            <w:pPr>
              <w:jc w:val="center"/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Наименование </w:t>
            </w:r>
          </w:p>
        </w:tc>
      </w:tr>
      <w:tr w:rsidR="0098092A" w:rsidTr="0098092A">
        <w:trPr>
          <w:gridAfter w:val="1"/>
          <w:wAfter w:w="5821" w:type="dxa"/>
          <w:trHeight w:val="740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A" w:rsidRDefault="0098092A">
            <w:pPr>
              <w:jc w:val="center"/>
              <w:rPr>
                <w:b/>
              </w:rPr>
            </w:pPr>
            <w:r>
              <w:rPr>
                <w:b/>
              </w:rPr>
              <w:t>Подлесно-Новосельская сельская администрация</w:t>
            </w:r>
          </w:p>
          <w:p w:rsidR="0098092A" w:rsidRDefault="0098092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98092A" w:rsidTr="0098092A">
        <w:trPr>
          <w:gridAfter w:val="1"/>
          <w:wAfter w:w="5821" w:type="dxa"/>
          <w:trHeight w:val="14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108 04020 01 0000 110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A" w:rsidRDefault="0098092A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8092A" w:rsidRDefault="0098092A">
            <w:pPr>
              <w:jc w:val="both"/>
            </w:pPr>
          </w:p>
        </w:tc>
      </w:tr>
      <w:tr w:rsidR="0098092A" w:rsidTr="0098092A">
        <w:trPr>
          <w:gridAfter w:val="1"/>
          <w:wAfter w:w="5821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111 05035 10 0000 120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both"/>
            </w:pPr>
            <w:r>
              <w:t>Доходы от сдачи в аренду имущества, находящегося в оперативном  управлении органов управления поселений и созданных ими учреждений  (за исключением имущества муниципальных и  автономных учреждений)</w:t>
            </w:r>
          </w:p>
        </w:tc>
      </w:tr>
      <w:tr w:rsidR="0098092A" w:rsidTr="0098092A">
        <w:trPr>
          <w:gridAfter w:val="1"/>
          <w:wAfter w:w="5821" w:type="dxa"/>
          <w:trHeight w:val="12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114 06025 10 0000 430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8092A" w:rsidTr="0098092A">
        <w:trPr>
          <w:gridAfter w:val="1"/>
          <w:wAfter w:w="5821" w:type="dxa"/>
          <w:trHeight w:val="6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115 02050 10 0000 140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A" w:rsidRDefault="0098092A">
            <w:pPr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98092A" w:rsidRDefault="0098092A">
            <w:pPr>
              <w:jc w:val="both"/>
            </w:pPr>
          </w:p>
        </w:tc>
      </w:tr>
      <w:tr w:rsidR="0098092A" w:rsidTr="0098092A">
        <w:trPr>
          <w:gridAfter w:val="1"/>
          <w:wAfter w:w="5821" w:type="dxa"/>
          <w:trHeight w:val="5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117 01050 10 0000 180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both"/>
            </w:pPr>
            <w:r>
              <w:t>Невыясненные поступления, зачисляемые в бюджеты  сельских поселений</w:t>
            </w:r>
          </w:p>
        </w:tc>
      </w:tr>
      <w:tr w:rsidR="0098092A" w:rsidTr="0098092A">
        <w:trPr>
          <w:gridAfter w:val="1"/>
          <w:wAfter w:w="5821" w:type="dxa"/>
          <w:trHeight w:val="4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117 05050 10 0000 180</w:t>
            </w:r>
            <w:r>
              <w:tab/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98092A" w:rsidTr="0098092A">
        <w:trPr>
          <w:cantSplit/>
          <w:trHeight w:val="8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202 16001 10 0000 150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pStyle w:val="ac"/>
              <w:ind w:right="3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Дотация бюджетам сельских поселений  на выравнивание  бюджетной  обеспеченности из бюджета субъекта Российской Федерации </w:t>
            </w:r>
          </w:p>
        </w:tc>
        <w:tc>
          <w:tcPr>
            <w:tcW w:w="5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92A" w:rsidRDefault="009809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8092A" w:rsidTr="0098092A">
        <w:trPr>
          <w:cantSplit/>
          <w:trHeight w:val="7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lastRenderedPageBreak/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202 15002 10 0000 150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A" w:rsidRDefault="009809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98092A" w:rsidRDefault="009809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8092A" w:rsidRDefault="009809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92A" w:rsidRDefault="0098092A">
            <w:pPr>
              <w:rPr>
                <w:sz w:val="24"/>
                <w:szCs w:val="24"/>
              </w:rPr>
            </w:pPr>
          </w:p>
        </w:tc>
      </w:tr>
      <w:tr w:rsidR="0098092A" w:rsidTr="0098092A">
        <w:trPr>
          <w:cantSplit/>
          <w:trHeight w:val="9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202 19999 10 0000 150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A" w:rsidRDefault="0098092A">
            <w:pPr>
              <w:pStyle w:val="ac"/>
              <w:ind w:right="3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  <w:p w:rsidR="0098092A" w:rsidRDefault="0098092A">
            <w:pPr>
              <w:pStyle w:val="ac"/>
              <w:ind w:right="3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92A" w:rsidRDefault="0098092A">
            <w:pPr>
              <w:rPr>
                <w:sz w:val="24"/>
                <w:szCs w:val="24"/>
              </w:rPr>
            </w:pPr>
          </w:p>
        </w:tc>
      </w:tr>
      <w:tr w:rsidR="0098092A" w:rsidTr="0098092A">
        <w:trPr>
          <w:cantSplit/>
          <w:trHeight w:val="4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202 29999 10 0000 150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pStyle w:val="ac"/>
              <w:ind w:right="3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92A" w:rsidRDefault="0098092A">
            <w:pPr>
              <w:rPr>
                <w:sz w:val="24"/>
                <w:szCs w:val="24"/>
              </w:rPr>
            </w:pPr>
          </w:p>
        </w:tc>
      </w:tr>
      <w:tr w:rsidR="0098092A" w:rsidTr="0098092A">
        <w:trPr>
          <w:cantSplit/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202 35118 10 0000 150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pStyle w:val="ac"/>
              <w:ind w:right="3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92A" w:rsidRDefault="0098092A">
            <w:pPr>
              <w:rPr>
                <w:sz w:val="24"/>
                <w:szCs w:val="24"/>
              </w:rPr>
            </w:pPr>
          </w:p>
        </w:tc>
      </w:tr>
      <w:tr w:rsidR="0098092A" w:rsidTr="0098092A">
        <w:trPr>
          <w:gridAfter w:val="1"/>
          <w:wAfter w:w="5821" w:type="dxa"/>
          <w:trHeight w:val="8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r>
              <w:t xml:space="preserve">    202 30024 10 0000150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pStyle w:val="ac"/>
              <w:ind w:right="3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Субвенция бюджетам сельских поселений  на выполнение передаваемых полномочий субъектов Российской Федерации</w:t>
            </w:r>
          </w:p>
        </w:tc>
      </w:tr>
      <w:tr w:rsidR="0098092A" w:rsidTr="0098092A">
        <w:trPr>
          <w:gridAfter w:val="1"/>
          <w:wAfter w:w="5821" w:type="dxa"/>
          <w:trHeight w:val="16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rPr>
                <w:color w:val="000000"/>
              </w:rPr>
              <w:t>202 40014 10 0000 150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pStyle w:val="ac"/>
              <w:ind w:righ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092A" w:rsidTr="0098092A">
        <w:trPr>
          <w:gridAfter w:val="1"/>
          <w:wAfter w:w="5821" w:type="dxa"/>
          <w:trHeight w:val="5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202 49999 10 0000 150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A" w:rsidRDefault="0098092A">
            <w:pPr>
              <w:pStyle w:val="ac"/>
              <w:ind w:right="3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98092A" w:rsidRDefault="0098092A">
            <w:pPr>
              <w:pStyle w:val="ac"/>
              <w:ind w:right="3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8092A" w:rsidRDefault="0098092A">
            <w:pPr>
              <w:pStyle w:val="ac"/>
              <w:ind w:right="3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8092A" w:rsidTr="0098092A">
        <w:trPr>
          <w:gridAfter w:val="1"/>
          <w:wAfter w:w="5821" w:type="dxa"/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rPr>
                <w:color w:val="000000"/>
              </w:rPr>
              <w:t>207 05030 10 0000 150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both"/>
            </w:pPr>
            <w:r>
              <w:t>Прочие безвозмездные поступления в бюджеты  сельских поселений</w:t>
            </w:r>
          </w:p>
        </w:tc>
      </w:tr>
      <w:tr w:rsidR="0098092A" w:rsidTr="0098092A">
        <w:trPr>
          <w:gridAfter w:val="1"/>
          <w:wAfter w:w="5821" w:type="dxa"/>
          <w:trHeight w:val="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jc w:val="center"/>
            </w:pPr>
            <w:r>
              <w:t>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rPr>
                <w:b/>
              </w:rPr>
            </w:pPr>
            <w:r>
              <w:t xml:space="preserve">   208 05000 10 0000 150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A" w:rsidRDefault="0098092A">
            <w:pPr>
              <w:pStyle w:val="ac"/>
              <w:ind w:right="36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8092A" w:rsidRDefault="0098092A" w:rsidP="0098092A"/>
    <w:p w:rsidR="00875EE0" w:rsidRDefault="00875EE0" w:rsidP="00503207">
      <w:pPr>
        <w:jc w:val="both"/>
      </w:pPr>
    </w:p>
    <w:p w:rsidR="00875EE0" w:rsidRDefault="00875EE0" w:rsidP="00503207">
      <w:pPr>
        <w:jc w:val="both"/>
      </w:pPr>
    </w:p>
    <w:p w:rsidR="00830458" w:rsidRDefault="00830458" w:rsidP="00503207">
      <w:pPr>
        <w:jc w:val="both"/>
      </w:pPr>
    </w:p>
    <w:p w:rsidR="00830458" w:rsidRDefault="00830458" w:rsidP="00503207">
      <w:pPr>
        <w:jc w:val="both"/>
      </w:pPr>
    </w:p>
    <w:p w:rsidR="00830458" w:rsidRDefault="00830458" w:rsidP="00503207">
      <w:pPr>
        <w:jc w:val="both"/>
      </w:pPr>
    </w:p>
    <w:p w:rsidR="00830458" w:rsidRDefault="00830458" w:rsidP="00503207">
      <w:pPr>
        <w:jc w:val="both"/>
      </w:pPr>
    </w:p>
    <w:p w:rsidR="00830458" w:rsidRDefault="00830458" w:rsidP="00503207">
      <w:pPr>
        <w:jc w:val="both"/>
      </w:pPr>
    </w:p>
    <w:p w:rsidR="00830458" w:rsidRDefault="00830458" w:rsidP="00503207">
      <w:pPr>
        <w:jc w:val="both"/>
      </w:pPr>
    </w:p>
    <w:p w:rsidR="00830458" w:rsidRDefault="00830458" w:rsidP="00503207">
      <w:pPr>
        <w:jc w:val="both"/>
      </w:pPr>
    </w:p>
    <w:p w:rsidR="00830458" w:rsidRDefault="00830458" w:rsidP="00503207">
      <w:pPr>
        <w:jc w:val="both"/>
      </w:pPr>
    </w:p>
    <w:p w:rsidR="00830458" w:rsidRDefault="00830458" w:rsidP="00503207">
      <w:pPr>
        <w:jc w:val="both"/>
      </w:pPr>
    </w:p>
    <w:p w:rsidR="00830458" w:rsidRDefault="00830458" w:rsidP="00503207">
      <w:pPr>
        <w:jc w:val="both"/>
      </w:pPr>
    </w:p>
    <w:p w:rsidR="00EE3231" w:rsidRDefault="00EE3231" w:rsidP="00503207">
      <w:pPr>
        <w:jc w:val="both"/>
      </w:pPr>
    </w:p>
    <w:p w:rsidR="00830458" w:rsidRDefault="00830458" w:rsidP="00503207">
      <w:pPr>
        <w:jc w:val="both"/>
      </w:pPr>
    </w:p>
    <w:p w:rsidR="00830458" w:rsidRDefault="00830458" w:rsidP="00503207">
      <w:pPr>
        <w:jc w:val="both"/>
      </w:pPr>
    </w:p>
    <w:p w:rsidR="00830458" w:rsidRDefault="00830458" w:rsidP="00503207">
      <w:pPr>
        <w:jc w:val="both"/>
      </w:pPr>
    </w:p>
    <w:p w:rsidR="00A237A2" w:rsidRDefault="00A237A2" w:rsidP="007860EA"/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EE3231" w:rsidTr="00EE3231">
        <w:tc>
          <w:tcPr>
            <w:tcW w:w="4928" w:type="dxa"/>
          </w:tcPr>
          <w:p w:rsidR="00EE3231" w:rsidRDefault="00EE3231"/>
        </w:tc>
        <w:tc>
          <w:tcPr>
            <w:tcW w:w="4928" w:type="dxa"/>
            <w:hideMark/>
          </w:tcPr>
          <w:p w:rsidR="00EE3231" w:rsidRDefault="00EE3231">
            <w:pPr>
              <w:widowControl w:val="0"/>
              <w:rPr>
                <w:sz w:val="24"/>
                <w:szCs w:val="24"/>
              </w:rPr>
            </w:pPr>
            <w:r>
              <w:t>Приложение №2 к</w:t>
            </w:r>
          </w:p>
        </w:tc>
      </w:tr>
      <w:tr w:rsidR="00EE3231" w:rsidTr="00EE3231">
        <w:tc>
          <w:tcPr>
            <w:tcW w:w="4928" w:type="dxa"/>
          </w:tcPr>
          <w:p w:rsidR="00EE3231" w:rsidRDefault="00EE3231">
            <w:pPr>
              <w:rPr>
                <w:sz w:val="20"/>
                <w:szCs w:val="20"/>
              </w:rPr>
            </w:pPr>
          </w:p>
        </w:tc>
        <w:tc>
          <w:tcPr>
            <w:tcW w:w="4928" w:type="dxa"/>
            <w:hideMark/>
          </w:tcPr>
          <w:p w:rsidR="00EE3231" w:rsidRDefault="00EE3231">
            <w:pPr>
              <w:widowControl w:val="0"/>
              <w:rPr>
                <w:sz w:val="24"/>
                <w:szCs w:val="24"/>
              </w:rPr>
            </w:pPr>
            <w:r>
              <w:t>постановлению</w:t>
            </w:r>
            <w:r w:rsidR="003D440A">
              <w:t xml:space="preserve"> Подлесно-Новос</w:t>
            </w:r>
            <w:r>
              <w:t>ельской</w:t>
            </w:r>
          </w:p>
          <w:p w:rsidR="00EE3231" w:rsidRDefault="00EE3231">
            <w:pPr>
              <w:widowControl w:val="0"/>
              <w:rPr>
                <w:sz w:val="24"/>
                <w:szCs w:val="24"/>
              </w:rPr>
            </w:pPr>
            <w:r>
              <w:t xml:space="preserve">сельской администрации </w:t>
            </w:r>
          </w:p>
        </w:tc>
      </w:tr>
      <w:tr w:rsidR="00EE3231" w:rsidTr="00EE3231">
        <w:tc>
          <w:tcPr>
            <w:tcW w:w="4928" w:type="dxa"/>
          </w:tcPr>
          <w:p w:rsidR="00EE3231" w:rsidRDefault="00EE3231">
            <w:pPr>
              <w:rPr>
                <w:sz w:val="20"/>
                <w:szCs w:val="20"/>
              </w:rPr>
            </w:pPr>
          </w:p>
        </w:tc>
        <w:tc>
          <w:tcPr>
            <w:tcW w:w="4928" w:type="dxa"/>
            <w:hideMark/>
          </w:tcPr>
          <w:p w:rsidR="00EE3231" w:rsidRDefault="00EE3231">
            <w:pPr>
              <w:widowControl w:val="0"/>
              <w:rPr>
                <w:sz w:val="24"/>
                <w:szCs w:val="24"/>
              </w:rPr>
            </w:pPr>
            <w:r>
              <w:t>От 21    декабря  2021 г. № 68</w:t>
            </w:r>
          </w:p>
        </w:tc>
      </w:tr>
    </w:tbl>
    <w:p w:rsidR="00EE3231" w:rsidRDefault="00EE3231" w:rsidP="00EE3231">
      <w:pPr>
        <w:rPr>
          <w:sz w:val="20"/>
          <w:szCs w:val="20"/>
        </w:rPr>
      </w:pPr>
    </w:p>
    <w:p w:rsidR="00EE3231" w:rsidRDefault="00EE3231" w:rsidP="00EE32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 доходов бюджета Подлесно-Новосельского</w:t>
      </w:r>
    </w:p>
    <w:p w:rsidR="00EE3231" w:rsidRDefault="00EE3231" w:rsidP="00EE32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– органов государственной власти Российской Федерации, органов государственной власти Брянской области</w:t>
      </w:r>
    </w:p>
    <w:p w:rsidR="00EE3231" w:rsidRDefault="00EE3231" w:rsidP="00EE32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E3231" w:rsidRDefault="00EE3231" w:rsidP="00EE32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2883"/>
        <w:gridCol w:w="6296"/>
      </w:tblGrid>
      <w:tr w:rsidR="00EE3231" w:rsidTr="00EE3231"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EE3231" w:rsidRDefault="00EE3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  <w:p w:rsidR="00EE3231" w:rsidRDefault="00EE3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31" w:rsidRDefault="00EE3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 бюджета МО «Подлесно-Новосельское сельское поселение Севского района»</w:t>
            </w:r>
          </w:p>
        </w:tc>
      </w:tr>
      <w:tr w:rsidR="00EE3231" w:rsidTr="00EE3231"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autoSpaceDE w:val="0"/>
              <w:autoSpaceDN w:val="0"/>
              <w:adjustRightInd w:val="0"/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31" w:rsidRDefault="00EE3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</w:t>
            </w:r>
          </w:p>
          <w:p w:rsidR="00EE3231" w:rsidRDefault="00EE3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6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231" w:rsidRDefault="00EE3231">
            <w:pPr>
              <w:rPr>
                <w:sz w:val="24"/>
                <w:szCs w:val="24"/>
              </w:rPr>
            </w:pPr>
          </w:p>
        </w:tc>
      </w:tr>
      <w:tr w:rsidR="00EE3231" w:rsidTr="00EE3231"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EE3231" w:rsidTr="00EE3231">
        <w:trPr>
          <w:trHeight w:val="38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E3231" w:rsidTr="00EE3231">
        <w:trPr>
          <w:trHeight w:val="41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 </w:t>
            </w:r>
            <w:hyperlink r:id="rId9" w:history="1">
              <w:r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</w:tr>
      <w:tr w:rsidR="00EE3231" w:rsidTr="00EE3231">
        <w:trPr>
          <w:trHeight w:val="41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Налог на имущество физических лиц </w:t>
            </w:r>
            <w:hyperlink r:id="rId10" w:history="1">
              <w:r>
                <w:rPr>
                  <w:rStyle w:val="ae"/>
                </w:rPr>
                <w:t>&lt;</w:t>
              </w:r>
              <w:r>
                <w:rPr>
                  <w:rStyle w:val="ae"/>
                  <w:b w:val="0"/>
                </w:rPr>
                <w:t>1</w:t>
              </w:r>
              <w:r>
                <w:rPr>
                  <w:rStyle w:val="ae"/>
                </w:rPr>
                <w:t>&gt;</w:t>
              </w:r>
            </w:hyperlink>
          </w:p>
        </w:tc>
      </w:tr>
      <w:tr w:rsidR="00EE3231" w:rsidTr="00EE3231">
        <w:trPr>
          <w:trHeight w:val="41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231" w:rsidRDefault="00EE3231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Земельный налог </w:t>
            </w:r>
            <w:hyperlink r:id="rId11" w:history="1">
              <w:r>
                <w:rPr>
                  <w:rStyle w:val="ae"/>
                </w:rPr>
                <w:t>&lt;</w:t>
              </w:r>
              <w:r>
                <w:rPr>
                  <w:rStyle w:val="ae"/>
                  <w:b w:val="0"/>
                </w:rPr>
                <w:t>1</w:t>
              </w:r>
              <w:r>
                <w:rPr>
                  <w:rStyle w:val="ae"/>
                </w:rPr>
                <w:t>&gt;</w:t>
              </w:r>
            </w:hyperlink>
          </w:p>
        </w:tc>
      </w:tr>
    </w:tbl>
    <w:p w:rsidR="00EE3231" w:rsidRDefault="00EE3231" w:rsidP="00EE323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E3231" w:rsidRDefault="00EE3231" w:rsidP="00EE32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3231" w:rsidRDefault="00EE3231" w:rsidP="00EE32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&lt;1&gt;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EE3231" w:rsidRDefault="00EE3231" w:rsidP="00EE32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37A2" w:rsidRDefault="00A237A2" w:rsidP="007860EA"/>
    <w:p w:rsidR="00A237A2" w:rsidRDefault="00A237A2" w:rsidP="007860EA"/>
    <w:p w:rsidR="00302057" w:rsidRDefault="00302057" w:rsidP="007860EA"/>
    <w:p w:rsidR="004868E2" w:rsidRDefault="004868E2" w:rsidP="007860EA"/>
    <w:p w:rsidR="004868E2" w:rsidRDefault="004868E2" w:rsidP="007860EA"/>
    <w:p w:rsidR="004868E2" w:rsidRDefault="004868E2" w:rsidP="007860EA"/>
    <w:p w:rsidR="004868E2" w:rsidRDefault="004868E2" w:rsidP="007860EA"/>
    <w:p w:rsidR="004868E2" w:rsidRDefault="004868E2" w:rsidP="007860EA"/>
    <w:p w:rsidR="004868E2" w:rsidRDefault="004868E2" w:rsidP="007860EA"/>
    <w:p w:rsidR="004868E2" w:rsidRDefault="004868E2" w:rsidP="007860EA"/>
    <w:p w:rsidR="004868E2" w:rsidRDefault="004868E2" w:rsidP="007860EA"/>
    <w:p w:rsidR="004868E2" w:rsidRDefault="004868E2" w:rsidP="007860EA"/>
    <w:p w:rsidR="004868E2" w:rsidRDefault="004868E2" w:rsidP="007860EA"/>
    <w:p w:rsidR="004868E2" w:rsidRDefault="004868E2" w:rsidP="007860EA"/>
    <w:tbl>
      <w:tblPr>
        <w:tblW w:w="10294" w:type="dxa"/>
        <w:tblLook w:val="04A0" w:firstRow="1" w:lastRow="0" w:firstColumn="1" w:lastColumn="0" w:noHBand="0" w:noVBand="1"/>
      </w:tblPr>
      <w:tblGrid>
        <w:gridCol w:w="222"/>
        <w:gridCol w:w="10072"/>
      </w:tblGrid>
      <w:tr w:rsidR="004868E2" w:rsidTr="004868E2">
        <w:tc>
          <w:tcPr>
            <w:tcW w:w="236" w:type="dxa"/>
          </w:tcPr>
          <w:p w:rsidR="004868E2" w:rsidRDefault="004868E2"/>
        </w:tc>
        <w:tc>
          <w:tcPr>
            <w:tcW w:w="10058" w:type="dxa"/>
          </w:tcPr>
          <w:p w:rsidR="004868E2" w:rsidRDefault="004868E2">
            <w:pPr>
              <w:jc w:val="both"/>
            </w:pPr>
            <w:r>
              <w:t xml:space="preserve">                                                                                        Приложение № 3</w:t>
            </w:r>
          </w:p>
          <w:p w:rsidR="004868E2" w:rsidRDefault="004868E2">
            <w:pPr>
              <w:jc w:val="both"/>
              <w:rPr>
                <w:bCs/>
              </w:rPr>
            </w:pPr>
          </w:p>
        </w:tc>
      </w:tr>
      <w:tr w:rsidR="004868E2" w:rsidTr="004868E2">
        <w:tc>
          <w:tcPr>
            <w:tcW w:w="236" w:type="dxa"/>
          </w:tcPr>
          <w:p w:rsidR="004868E2" w:rsidRDefault="004868E2"/>
        </w:tc>
        <w:tc>
          <w:tcPr>
            <w:tcW w:w="10058" w:type="dxa"/>
            <w:hideMark/>
          </w:tcPr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9856"/>
            </w:tblGrid>
            <w:tr w:rsidR="004868E2">
              <w:tc>
                <w:tcPr>
                  <w:tcW w:w="4928" w:type="dxa"/>
                  <w:hideMark/>
                </w:tcPr>
                <w:p w:rsidR="004868E2" w:rsidRDefault="004868E2">
                  <w:pPr>
                    <w:widowControl w:val="0"/>
                    <w:jc w:val="both"/>
                  </w:pPr>
                  <w:r>
                    <w:t xml:space="preserve">                                                      К постановлению Подлесно-Новосельской</w:t>
                  </w:r>
                </w:p>
                <w:p w:rsidR="004868E2" w:rsidRDefault="004868E2">
                  <w:pPr>
                    <w:widowControl w:val="0"/>
                    <w:jc w:val="both"/>
                  </w:pPr>
                  <w:r>
                    <w:t xml:space="preserve">                                                                   сельской администрации </w:t>
                  </w:r>
                </w:p>
              </w:tc>
            </w:tr>
            <w:tr w:rsidR="004868E2">
              <w:tc>
                <w:tcPr>
                  <w:tcW w:w="4928" w:type="dxa"/>
                  <w:hideMark/>
                </w:tcPr>
                <w:p w:rsidR="004868E2" w:rsidRDefault="004868E2">
                  <w:pPr>
                    <w:widowControl w:val="0"/>
                    <w:jc w:val="both"/>
                  </w:pPr>
                  <w:r>
                    <w:t xml:space="preserve">                                                                  от 21   декабря  2021 г. № 68</w:t>
                  </w:r>
                </w:p>
              </w:tc>
            </w:tr>
          </w:tbl>
          <w:p w:rsidR="004868E2" w:rsidRDefault="004868E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868E2" w:rsidRDefault="004868E2" w:rsidP="004868E2">
      <w:pPr>
        <w:ind w:firstLine="4500"/>
        <w:rPr>
          <w:bCs/>
        </w:rPr>
      </w:pPr>
    </w:p>
    <w:p w:rsidR="004868E2" w:rsidRDefault="004868E2" w:rsidP="004868E2">
      <w:pPr>
        <w:ind w:firstLine="4500"/>
      </w:pPr>
      <w:r>
        <w:t xml:space="preserve">     </w:t>
      </w:r>
    </w:p>
    <w:p w:rsidR="004868E2" w:rsidRDefault="004868E2" w:rsidP="004868E2">
      <w:pPr>
        <w:jc w:val="center"/>
      </w:pPr>
      <w:r>
        <w:t xml:space="preserve"> </w:t>
      </w:r>
    </w:p>
    <w:p w:rsidR="004868E2" w:rsidRDefault="004868E2" w:rsidP="004868E2">
      <w:pPr>
        <w:jc w:val="center"/>
        <w:rPr>
          <w:b/>
        </w:rPr>
      </w:pPr>
      <w:r>
        <w:rPr>
          <w:b/>
        </w:rPr>
        <w:t>АДМИНИСТРАТОРЫ</w:t>
      </w:r>
    </w:p>
    <w:p w:rsidR="004868E2" w:rsidRDefault="004868E2" w:rsidP="004868E2">
      <w:pPr>
        <w:jc w:val="center"/>
        <w:rPr>
          <w:b/>
        </w:rPr>
      </w:pPr>
      <w:r>
        <w:rPr>
          <w:b/>
        </w:rPr>
        <w:t xml:space="preserve">источников внутреннего финансирования дефицита бюджета </w:t>
      </w:r>
    </w:p>
    <w:p w:rsidR="004868E2" w:rsidRDefault="004868E2" w:rsidP="004868E2">
      <w:pPr>
        <w:jc w:val="center"/>
        <w:rPr>
          <w:b/>
        </w:rPr>
      </w:pPr>
      <w:r>
        <w:rPr>
          <w:b/>
        </w:rPr>
        <w:t>поселения на 2022 год и плановый период 2023-2024 годов</w:t>
      </w:r>
    </w:p>
    <w:p w:rsidR="004868E2" w:rsidRDefault="004868E2" w:rsidP="004868E2">
      <w:pPr>
        <w:ind w:firstLine="708"/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583"/>
      </w:tblGrid>
      <w:tr w:rsidR="004868E2" w:rsidTr="004868E2"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E2" w:rsidRDefault="004868E2">
            <w:pPr>
              <w:jc w:val="center"/>
              <w:rPr>
                <w:b/>
              </w:rPr>
            </w:pPr>
          </w:p>
          <w:p w:rsidR="004868E2" w:rsidRDefault="004868E2">
            <w:pPr>
              <w:jc w:val="center"/>
              <w:rPr>
                <w:b/>
              </w:rPr>
            </w:pPr>
            <w:r>
              <w:rPr>
                <w:b/>
              </w:rPr>
              <w:t>Подлесно-Новосельская сельская администрация</w:t>
            </w:r>
          </w:p>
          <w:p w:rsidR="004868E2" w:rsidRDefault="004868E2">
            <w:pPr>
              <w:jc w:val="center"/>
              <w:rPr>
                <w:b/>
              </w:rPr>
            </w:pPr>
          </w:p>
        </w:tc>
      </w:tr>
      <w:tr w:rsidR="004868E2" w:rsidTr="004868E2">
        <w:trPr>
          <w:trHeight w:val="6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024 01 05 00 00 0000 00000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Изменение остатков  средств на счетах по учету средств бюджетов</w:t>
            </w:r>
          </w:p>
        </w:tc>
      </w:tr>
      <w:tr w:rsidR="004868E2" w:rsidTr="004868E2">
        <w:trPr>
          <w:trHeight w:val="52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024 01 05 00 00 0000 00600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4868E2" w:rsidTr="004868E2">
        <w:trPr>
          <w:trHeight w:val="44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024 01 05 02 00 0000 00600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4868E2" w:rsidTr="004868E2">
        <w:trPr>
          <w:trHeight w:val="5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024 01 05 02 01 0000 00610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Уменьшение прочих остатков денежных средств  бюджета </w:t>
            </w:r>
          </w:p>
        </w:tc>
      </w:tr>
      <w:tr w:rsidR="004868E2" w:rsidTr="004868E2">
        <w:trPr>
          <w:trHeight w:val="7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jc w:val="center"/>
              <w:rPr>
                <w:bCs/>
                <w:sz w:val="24"/>
                <w:szCs w:val="24"/>
              </w:rPr>
            </w:pPr>
            <w:r>
              <w:t>024 01 05 02 01 1000 00610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E2" w:rsidRDefault="00486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  <w:p w:rsidR="004868E2" w:rsidRDefault="004868E2">
            <w:pPr>
              <w:jc w:val="both"/>
              <w:rPr>
                <w:sz w:val="24"/>
                <w:szCs w:val="24"/>
              </w:rPr>
            </w:pPr>
          </w:p>
        </w:tc>
      </w:tr>
      <w:tr w:rsidR="004868E2" w:rsidTr="004868E2">
        <w:trPr>
          <w:trHeight w:val="52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024 01 05 00 00 0000 00500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4868E2" w:rsidTr="004868E2">
        <w:trPr>
          <w:trHeight w:val="3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024 01 05 02 00 0000 00650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4868E2" w:rsidTr="004868E2">
        <w:trPr>
          <w:trHeight w:val="4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024 01 05 02 01 0000 00510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Увеличение прочих остатков денежных средств  бюджета </w:t>
            </w:r>
          </w:p>
        </w:tc>
      </w:tr>
      <w:tr w:rsidR="004868E2" w:rsidTr="004868E2">
        <w:trPr>
          <w:trHeight w:val="39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E2" w:rsidRDefault="004868E2">
            <w:pPr>
              <w:jc w:val="center"/>
              <w:rPr>
                <w:bCs/>
                <w:sz w:val="24"/>
                <w:szCs w:val="24"/>
              </w:rPr>
            </w:pPr>
            <w:r>
              <w:t>024 01 05 02 01 1000 00510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E2" w:rsidRDefault="00486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поселения</w:t>
            </w:r>
          </w:p>
          <w:p w:rsidR="004868E2" w:rsidRDefault="004868E2">
            <w:pPr>
              <w:jc w:val="both"/>
              <w:rPr>
                <w:sz w:val="24"/>
                <w:szCs w:val="24"/>
              </w:rPr>
            </w:pPr>
          </w:p>
        </w:tc>
      </w:tr>
    </w:tbl>
    <w:p w:rsidR="004868E2" w:rsidRDefault="004868E2" w:rsidP="004868E2">
      <w:pPr>
        <w:rPr>
          <w:bCs/>
        </w:rPr>
      </w:pPr>
    </w:p>
    <w:p w:rsidR="004868E2" w:rsidRDefault="004868E2" w:rsidP="004868E2"/>
    <w:p w:rsidR="004868E2" w:rsidRDefault="004868E2" w:rsidP="004868E2">
      <w:pPr>
        <w:ind w:firstLine="4500"/>
      </w:pPr>
    </w:p>
    <w:p w:rsidR="004868E2" w:rsidRDefault="004868E2" w:rsidP="004868E2">
      <w:pPr>
        <w:ind w:firstLine="4500"/>
      </w:pPr>
    </w:p>
    <w:p w:rsidR="004868E2" w:rsidRDefault="004868E2" w:rsidP="004868E2">
      <w:pPr>
        <w:ind w:firstLine="4500"/>
      </w:pPr>
    </w:p>
    <w:p w:rsidR="004868E2" w:rsidRDefault="004868E2" w:rsidP="004868E2">
      <w:pPr>
        <w:ind w:firstLine="4500"/>
      </w:pPr>
    </w:p>
    <w:p w:rsidR="004868E2" w:rsidRDefault="004868E2" w:rsidP="004868E2">
      <w:pPr>
        <w:ind w:firstLine="4500"/>
      </w:pPr>
    </w:p>
    <w:p w:rsidR="004868E2" w:rsidRDefault="004868E2" w:rsidP="004868E2">
      <w:pPr>
        <w:ind w:firstLine="4500"/>
      </w:pPr>
    </w:p>
    <w:p w:rsidR="004868E2" w:rsidRDefault="004868E2" w:rsidP="007860EA"/>
    <w:sectPr w:rsidR="004868E2" w:rsidSect="00A237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CE" w:rsidRDefault="006B65CE" w:rsidP="007860EA">
      <w:r>
        <w:separator/>
      </w:r>
    </w:p>
  </w:endnote>
  <w:endnote w:type="continuationSeparator" w:id="0">
    <w:p w:rsidR="006B65CE" w:rsidRDefault="006B65CE" w:rsidP="0078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CE" w:rsidRDefault="006B65CE" w:rsidP="007860EA">
      <w:r>
        <w:separator/>
      </w:r>
    </w:p>
  </w:footnote>
  <w:footnote w:type="continuationSeparator" w:id="0">
    <w:p w:rsidR="006B65CE" w:rsidRDefault="006B65CE" w:rsidP="0078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7E4A"/>
    <w:multiLevelType w:val="hybridMultilevel"/>
    <w:tmpl w:val="FE2A41D0"/>
    <w:lvl w:ilvl="0" w:tplc="D71E2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9F77DE"/>
    <w:multiLevelType w:val="hybridMultilevel"/>
    <w:tmpl w:val="A3EE5CE8"/>
    <w:lvl w:ilvl="0" w:tplc="069AC2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692065F"/>
    <w:multiLevelType w:val="hybridMultilevel"/>
    <w:tmpl w:val="F64672EA"/>
    <w:lvl w:ilvl="0" w:tplc="4C46A75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73E2DFA"/>
    <w:multiLevelType w:val="hybridMultilevel"/>
    <w:tmpl w:val="CBC82B4A"/>
    <w:lvl w:ilvl="0" w:tplc="0D68C7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DF42931"/>
    <w:multiLevelType w:val="hybridMultilevel"/>
    <w:tmpl w:val="7C540F24"/>
    <w:lvl w:ilvl="0" w:tplc="BB72AB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621765EB"/>
    <w:multiLevelType w:val="hybridMultilevel"/>
    <w:tmpl w:val="AFF00DB0"/>
    <w:lvl w:ilvl="0" w:tplc="6C06A6E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6" w15:restartNumberingAfterBreak="0">
    <w:nsid w:val="64415C29"/>
    <w:multiLevelType w:val="hybridMultilevel"/>
    <w:tmpl w:val="7264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96681"/>
    <w:multiLevelType w:val="hybridMultilevel"/>
    <w:tmpl w:val="98046EF6"/>
    <w:lvl w:ilvl="0" w:tplc="AD0AF8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655B1306"/>
    <w:multiLevelType w:val="hybridMultilevel"/>
    <w:tmpl w:val="A9D4CF04"/>
    <w:lvl w:ilvl="0" w:tplc="7862B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B84529"/>
    <w:multiLevelType w:val="hybridMultilevel"/>
    <w:tmpl w:val="38BE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785"/>
    <w:multiLevelType w:val="hybridMultilevel"/>
    <w:tmpl w:val="48E00F30"/>
    <w:lvl w:ilvl="0" w:tplc="CAEEAA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3BD"/>
    <w:rsid w:val="000120CA"/>
    <w:rsid w:val="00012DE2"/>
    <w:rsid w:val="0003698A"/>
    <w:rsid w:val="000569F4"/>
    <w:rsid w:val="00066E1A"/>
    <w:rsid w:val="0007567F"/>
    <w:rsid w:val="00091539"/>
    <w:rsid w:val="00093DF2"/>
    <w:rsid w:val="00093F1C"/>
    <w:rsid w:val="00096F98"/>
    <w:rsid w:val="000D14BD"/>
    <w:rsid w:val="000D52FD"/>
    <w:rsid w:val="000D7241"/>
    <w:rsid w:val="000F6A6E"/>
    <w:rsid w:val="000F7A9D"/>
    <w:rsid w:val="00111740"/>
    <w:rsid w:val="001171D5"/>
    <w:rsid w:val="00123794"/>
    <w:rsid w:val="001309AF"/>
    <w:rsid w:val="00130CEB"/>
    <w:rsid w:val="00133FE2"/>
    <w:rsid w:val="00155E44"/>
    <w:rsid w:val="00162AFD"/>
    <w:rsid w:val="001632A6"/>
    <w:rsid w:val="00163BB9"/>
    <w:rsid w:val="001730E4"/>
    <w:rsid w:val="00174D1A"/>
    <w:rsid w:val="00196447"/>
    <w:rsid w:val="001A4922"/>
    <w:rsid w:val="001A647B"/>
    <w:rsid w:val="001C2A78"/>
    <w:rsid w:val="001D285E"/>
    <w:rsid w:val="001F59B6"/>
    <w:rsid w:val="001F6C44"/>
    <w:rsid w:val="001F78BB"/>
    <w:rsid w:val="00204E0C"/>
    <w:rsid w:val="0021687C"/>
    <w:rsid w:val="00231D53"/>
    <w:rsid w:val="0023721A"/>
    <w:rsid w:val="0023789E"/>
    <w:rsid w:val="0024128A"/>
    <w:rsid w:val="00245F9E"/>
    <w:rsid w:val="00253422"/>
    <w:rsid w:val="00254C60"/>
    <w:rsid w:val="00257C8F"/>
    <w:rsid w:val="00257D90"/>
    <w:rsid w:val="00260BB1"/>
    <w:rsid w:val="00267D6C"/>
    <w:rsid w:val="002700C1"/>
    <w:rsid w:val="002768ED"/>
    <w:rsid w:val="00276D03"/>
    <w:rsid w:val="00280D63"/>
    <w:rsid w:val="00282C5B"/>
    <w:rsid w:val="00292785"/>
    <w:rsid w:val="002A6BC7"/>
    <w:rsid w:val="002B048B"/>
    <w:rsid w:val="002B405A"/>
    <w:rsid w:val="002B6322"/>
    <w:rsid w:val="002D09D8"/>
    <w:rsid w:val="002D7975"/>
    <w:rsid w:val="002E0F17"/>
    <w:rsid w:val="002F2BB6"/>
    <w:rsid w:val="00302057"/>
    <w:rsid w:val="00323E9F"/>
    <w:rsid w:val="003317A5"/>
    <w:rsid w:val="0033191A"/>
    <w:rsid w:val="00333681"/>
    <w:rsid w:val="00342DE9"/>
    <w:rsid w:val="00344C5A"/>
    <w:rsid w:val="00371A92"/>
    <w:rsid w:val="00385EC9"/>
    <w:rsid w:val="00393A3C"/>
    <w:rsid w:val="003A0FAF"/>
    <w:rsid w:val="003C212B"/>
    <w:rsid w:val="003D440A"/>
    <w:rsid w:val="003D5292"/>
    <w:rsid w:val="003E43D6"/>
    <w:rsid w:val="003E6B34"/>
    <w:rsid w:val="003F34D2"/>
    <w:rsid w:val="003F546F"/>
    <w:rsid w:val="00411B3F"/>
    <w:rsid w:val="004124DF"/>
    <w:rsid w:val="004131B3"/>
    <w:rsid w:val="004248F3"/>
    <w:rsid w:val="00425D63"/>
    <w:rsid w:val="004358DB"/>
    <w:rsid w:val="004415B6"/>
    <w:rsid w:val="004431F4"/>
    <w:rsid w:val="00444D3A"/>
    <w:rsid w:val="0044776A"/>
    <w:rsid w:val="004532BD"/>
    <w:rsid w:val="00461EAF"/>
    <w:rsid w:val="00466AF3"/>
    <w:rsid w:val="00471133"/>
    <w:rsid w:val="004750FE"/>
    <w:rsid w:val="00477C68"/>
    <w:rsid w:val="00482CF7"/>
    <w:rsid w:val="004868E2"/>
    <w:rsid w:val="00493B9D"/>
    <w:rsid w:val="004B0D64"/>
    <w:rsid w:val="004B385E"/>
    <w:rsid w:val="004B6359"/>
    <w:rsid w:val="004E03B0"/>
    <w:rsid w:val="004E5C6D"/>
    <w:rsid w:val="004E7530"/>
    <w:rsid w:val="004F72A0"/>
    <w:rsid w:val="00500841"/>
    <w:rsid w:val="00503207"/>
    <w:rsid w:val="00506189"/>
    <w:rsid w:val="005068B5"/>
    <w:rsid w:val="00527D51"/>
    <w:rsid w:val="00543355"/>
    <w:rsid w:val="00544D3E"/>
    <w:rsid w:val="005528F4"/>
    <w:rsid w:val="005557DD"/>
    <w:rsid w:val="0057145A"/>
    <w:rsid w:val="00576BF7"/>
    <w:rsid w:val="00583026"/>
    <w:rsid w:val="00587E9C"/>
    <w:rsid w:val="005A0AB8"/>
    <w:rsid w:val="005D2D4B"/>
    <w:rsid w:val="005E2673"/>
    <w:rsid w:val="005E3F8F"/>
    <w:rsid w:val="005E59F7"/>
    <w:rsid w:val="005F10D7"/>
    <w:rsid w:val="005F35BC"/>
    <w:rsid w:val="00601C3A"/>
    <w:rsid w:val="00603F98"/>
    <w:rsid w:val="006253CC"/>
    <w:rsid w:val="00631B66"/>
    <w:rsid w:val="00652613"/>
    <w:rsid w:val="00667793"/>
    <w:rsid w:val="006721AC"/>
    <w:rsid w:val="00672709"/>
    <w:rsid w:val="00677170"/>
    <w:rsid w:val="00680DB7"/>
    <w:rsid w:val="00681917"/>
    <w:rsid w:val="00682FEF"/>
    <w:rsid w:val="0069233D"/>
    <w:rsid w:val="006B118F"/>
    <w:rsid w:val="006B65CE"/>
    <w:rsid w:val="006C7D41"/>
    <w:rsid w:val="006D279E"/>
    <w:rsid w:val="006D6093"/>
    <w:rsid w:val="006D61A7"/>
    <w:rsid w:val="006E443E"/>
    <w:rsid w:val="006E4908"/>
    <w:rsid w:val="006F0509"/>
    <w:rsid w:val="006F1CDE"/>
    <w:rsid w:val="006F39BE"/>
    <w:rsid w:val="006F3FB9"/>
    <w:rsid w:val="006F501B"/>
    <w:rsid w:val="007134DD"/>
    <w:rsid w:val="0071432B"/>
    <w:rsid w:val="00716607"/>
    <w:rsid w:val="00716941"/>
    <w:rsid w:val="00717F9A"/>
    <w:rsid w:val="0072334D"/>
    <w:rsid w:val="0072396A"/>
    <w:rsid w:val="00735F37"/>
    <w:rsid w:val="0074056E"/>
    <w:rsid w:val="0074144C"/>
    <w:rsid w:val="00743608"/>
    <w:rsid w:val="007461D2"/>
    <w:rsid w:val="00747C0E"/>
    <w:rsid w:val="00764B5D"/>
    <w:rsid w:val="00776253"/>
    <w:rsid w:val="00782E64"/>
    <w:rsid w:val="007860EA"/>
    <w:rsid w:val="007A7387"/>
    <w:rsid w:val="007B30DB"/>
    <w:rsid w:val="007B77EC"/>
    <w:rsid w:val="007C1B0E"/>
    <w:rsid w:val="007D4F7B"/>
    <w:rsid w:val="007D60E1"/>
    <w:rsid w:val="007E6E09"/>
    <w:rsid w:val="0080100F"/>
    <w:rsid w:val="00822E88"/>
    <w:rsid w:val="00830458"/>
    <w:rsid w:val="008331F9"/>
    <w:rsid w:val="0084029E"/>
    <w:rsid w:val="008448AC"/>
    <w:rsid w:val="00856A89"/>
    <w:rsid w:val="00870B89"/>
    <w:rsid w:val="00875EE0"/>
    <w:rsid w:val="00876C7B"/>
    <w:rsid w:val="0088229D"/>
    <w:rsid w:val="008850B6"/>
    <w:rsid w:val="008856EB"/>
    <w:rsid w:val="008943BD"/>
    <w:rsid w:val="008B04FA"/>
    <w:rsid w:val="008C5558"/>
    <w:rsid w:val="008C6A7D"/>
    <w:rsid w:val="008D17A6"/>
    <w:rsid w:val="008D2EFF"/>
    <w:rsid w:val="008D7848"/>
    <w:rsid w:val="008E1F50"/>
    <w:rsid w:val="008E222A"/>
    <w:rsid w:val="008E2ADA"/>
    <w:rsid w:val="008E472C"/>
    <w:rsid w:val="008E5500"/>
    <w:rsid w:val="008E612D"/>
    <w:rsid w:val="008F1706"/>
    <w:rsid w:val="008F23CF"/>
    <w:rsid w:val="008F3E74"/>
    <w:rsid w:val="008F440E"/>
    <w:rsid w:val="008F7A38"/>
    <w:rsid w:val="00905364"/>
    <w:rsid w:val="009061B2"/>
    <w:rsid w:val="009114C6"/>
    <w:rsid w:val="00934412"/>
    <w:rsid w:val="00937EF4"/>
    <w:rsid w:val="009451E7"/>
    <w:rsid w:val="009570D6"/>
    <w:rsid w:val="0096200E"/>
    <w:rsid w:val="0096598C"/>
    <w:rsid w:val="009735BC"/>
    <w:rsid w:val="0098092A"/>
    <w:rsid w:val="00990052"/>
    <w:rsid w:val="00992E30"/>
    <w:rsid w:val="009A0295"/>
    <w:rsid w:val="009B6661"/>
    <w:rsid w:val="009C4515"/>
    <w:rsid w:val="009D6397"/>
    <w:rsid w:val="009D6BDF"/>
    <w:rsid w:val="00A136FF"/>
    <w:rsid w:val="00A22195"/>
    <w:rsid w:val="00A237A2"/>
    <w:rsid w:val="00A33062"/>
    <w:rsid w:val="00A40F1E"/>
    <w:rsid w:val="00A42C0B"/>
    <w:rsid w:val="00A46AE3"/>
    <w:rsid w:val="00A47133"/>
    <w:rsid w:val="00A47A73"/>
    <w:rsid w:val="00A82484"/>
    <w:rsid w:val="00A84548"/>
    <w:rsid w:val="00A93804"/>
    <w:rsid w:val="00AA1B7E"/>
    <w:rsid w:val="00AA5302"/>
    <w:rsid w:val="00AA5474"/>
    <w:rsid w:val="00AB742B"/>
    <w:rsid w:val="00AD280F"/>
    <w:rsid w:val="00AF16D3"/>
    <w:rsid w:val="00B00E66"/>
    <w:rsid w:val="00B03BA7"/>
    <w:rsid w:val="00B075E0"/>
    <w:rsid w:val="00B20E58"/>
    <w:rsid w:val="00B2252D"/>
    <w:rsid w:val="00B25602"/>
    <w:rsid w:val="00B3050C"/>
    <w:rsid w:val="00B355FA"/>
    <w:rsid w:val="00B4185D"/>
    <w:rsid w:val="00B46A6F"/>
    <w:rsid w:val="00B51504"/>
    <w:rsid w:val="00B61C29"/>
    <w:rsid w:val="00B704F4"/>
    <w:rsid w:val="00B80A0C"/>
    <w:rsid w:val="00B84844"/>
    <w:rsid w:val="00B94B8D"/>
    <w:rsid w:val="00B96931"/>
    <w:rsid w:val="00B96FD4"/>
    <w:rsid w:val="00BA1246"/>
    <w:rsid w:val="00BA5868"/>
    <w:rsid w:val="00BB2BB7"/>
    <w:rsid w:val="00BB6602"/>
    <w:rsid w:val="00BB6F33"/>
    <w:rsid w:val="00BD1357"/>
    <w:rsid w:val="00BD37AD"/>
    <w:rsid w:val="00BD3C41"/>
    <w:rsid w:val="00BE6AA8"/>
    <w:rsid w:val="00C027E4"/>
    <w:rsid w:val="00C17B66"/>
    <w:rsid w:val="00C42293"/>
    <w:rsid w:val="00C43356"/>
    <w:rsid w:val="00C468C2"/>
    <w:rsid w:val="00C50458"/>
    <w:rsid w:val="00C6202D"/>
    <w:rsid w:val="00C668C4"/>
    <w:rsid w:val="00C71260"/>
    <w:rsid w:val="00C77275"/>
    <w:rsid w:val="00C93572"/>
    <w:rsid w:val="00C96513"/>
    <w:rsid w:val="00CA6DA5"/>
    <w:rsid w:val="00CB5748"/>
    <w:rsid w:val="00CD6932"/>
    <w:rsid w:val="00CD74E9"/>
    <w:rsid w:val="00CE60A3"/>
    <w:rsid w:val="00CF3FD4"/>
    <w:rsid w:val="00D040CA"/>
    <w:rsid w:val="00D1281B"/>
    <w:rsid w:val="00D15A39"/>
    <w:rsid w:val="00D20476"/>
    <w:rsid w:val="00D23204"/>
    <w:rsid w:val="00D5444D"/>
    <w:rsid w:val="00D65BC0"/>
    <w:rsid w:val="00D76381"/>
    <w:rsid w:val="00D8352C"/>
    <w:rsid w:val="00DA5276"/>
    <w:rsid w:val="00DA5EBE"/>
    <w:rsid w:val="00DB040F"/>
    <w:rsid w:val="00DD57C1"/>
    <w:rsid w:val="00DE1E71"/>
    <w:rsid w:val="00DE7882"/>
    <w:rsid w:val="00E06020"/>
    <w:rsid w:val="00E25A2E"/>
    <w:rsid w:val="00E26C78"/>
    <w:rsid w:val="00E330B1"/>
    <w:rsid w:val="00E33710"/>
    <w:rsid w:val="00E47086"/>
    <w:rsid w:val="00E62A41"/>
    <w:rsid w:val="00E668B8"/>
    <w:rsid w:val="00E66BED"/>
    <w:rsid w:val="00E711CE"/>
    <w:rsid w:val="00E71EE3"/>
    <w:rsid w:val="00E80759"/>
    <w:rsid w:val="00E932A3"/>
    <w:rsid w:val="00E96AAF"/>
    <w:rsid w:val="00EA255E"/>
    <w:rsid w:val="00EA2C5A"/>
    <w:rsid w:val="00EA683B"/>
    <w:rsid w:val="00EC328F"/>
    <w:rsid w:val="00EC7DBC"/>
    <w:rsid w:val="00ED1B86"/>
    <w:rsid w:val="00ED3278"/>
    <w:rsid w:val="00EE3231"/>
    <w:rsid w:val="00EE4243"/>
    <w:rsid w:val="00F10BAD"/>
    <w:rsid w:val="00F10C1E"/>
    <w:rsid w:val="00F20CDA"/>
    <w:rsid w:val="00F36290"/>
    <w:rsid w:val="00F67B25"/>
    <w:rsid w:val="00F70676"/>
    <w:rsid w:val="00F70957"/>
    <w:rsid w:val="00F752B9"/>
    <w:rsid w:val="00F84381"/>
    <w:rsid w:val="00F87800"/>
    <w:rsid w:val="00F87941"/>
    <w:rsid w:val="00F9157B"/>
    <w:rsid w:val="00F91D03"/>
    <w:rsid w:val="00F92EC6"/>
    <w:rsid w:val="00F97C36"/>
    <w:rsid w:val="00FA7473"/>
    <w:rsid w:val="00FB0326"/>
    <w:rsid w:val="00FC3E13"/>
    <w:rsid w:val="00FD0802"/>
    <w:rsid w:val="00FD2EC3"/>
    <w:rsid w:val="00FD377A"/>
    <w:rsid w:val="00FD5E21"/>
    <w:rsid w:val="00FD69B1"/>
    <w:rsid w:val="00FE3C62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B5312-D8F9-40DB-8106-8359CFD9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D6"/>
  </w:style>
  <w:style w:type="paragraph" w:styleId="1">
    <w:name w:val="heading 1"/>
    <w:basedOn w:val="a"/>
    <w:next w:val="a"/>
    <w:link w:val="10"/>
    <w:qFormat/>
    <w:rsid w:val="0098092A"/>
    <w:pPr>
      <w:keepNext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98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7EF4"/>
    <w:pPr>
      <w:ind w:left="720"/>
      <w:contextualSpacing/>
    </w:pPr>
  </w:style>
  <w:style w:type="paragraph" w:customStyle="1" w:styleId="11">
    <w:name w:val="Абзац списка1"/>
    <w:basedOn w:val="a"/>
    <w:rsid w:val="001F78BB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86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0EA"/>
  </w:style>
  <w:style w:type="paragraph" w:styleId="a7">
    <w:name w:val="footer"/>
    <w:basedOn w:val="a"/>
    <w:link w:val="a8"/>
    <w:uiPriority w:val="99"/>
    <w:unhideWhenUsed/>
    <w:rsid w:val="007860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0EA"/>
  </w:style>
  <w:style w:type="paragraph" w:styleId="a9">
    <w:name w:val="No Spacing"/>
    <w:uiPriority w:val="1"/>
    <w:qFormat/>
    <w:rsid w:val="007860EA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D2E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E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092A"/>
    <w:rPr>
      <w:rFonts w:eastAsia="Times New Roman"/>
      <w:b/>
      <w:bCs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9809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9809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32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3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EE2B0-C1C7-4CA7-870D-F8681668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MFC_SEVSK_1</cp:lastModifiedBy>
  <cp:revision>87</cp:revision>
  <cp:lastPrinted>2021-12-23T06:52:00Z</cp:lastPrinted>
  <dcterms:created xsi:type="dcterms:W3CDTF">2016-02-15T07:12:00Z</dcterms:created>
  <dcterms:modified xsi:type="dcterms:W3CDTF">2021-12-23T08:06:00Z</dcterms:modified>
</cp:coreProperties>
</file>