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C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CC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23CC">
        <w:rPr>
          <w:rFonts w:ascii="Times New Roman" w:hAnsi="Times New Roman" w:cs="Times New Roman"/>
          <w:b/>
          <w:sz w:val="24"/>
          <w:szCs w:val="24"/>
        </w:rPr>
        <w:t>Севский</w:t>
      </w:r>
      <w:proofErr w:type="spellEnd"/>
      <w:r w:rsidRPr="00F623C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</w:t>
      </w:r>
    </w:p>
    <w:p w:rsidR="00AB1A8A" w:rsidRPr="00F623CC" w:rsidRDefault="003E722C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CC">
        <w:rPr>
          <w:rFonts w:ascii="Times New Roman" w:hAnsi="Times New Roman" w:cs="Times New Roman"/>
          <w:b/>
          <w:sz w:val="24"/>
          <w:szCs w:val="24"/>
        </w:rPr>
        <w:t xml:space="preserve">Подлесно-Новосельская </w:t>
      </w:r>
      <w:r w:rsidR="00AB1A8A" w:rsidRPr="00F623CC">
        <w:rPr>
          <w:rFonts w:ascii="Times New Roman" w:hAnsi="Times New Roman" w:cs="Times New Roman"/>
          <w:b/>
          <w:sz w:val="24"/>
          <w:szCs w:val="24"/>
        </w:rPr>
        <w:t>сельская администрация</w:t>
      </w:r>
    </w:p>
    <w:p w:rsidR="00AB1A8A" w:rsidRPr="00F623CC" w:rsidRDefault="00AB1A8A" w:rsidP="00AB1A8A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23C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623CC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AB1A8A" w:rsidRPr="00F623CC" w:rsidRDefault="00AB1A8A" w:rsidP="00AB1A8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623CC">
        <w:rPr>
          <w:rFonts w:ascii="Times New Roman" w:hAnsi="Times New Roman" w:cs="Times New Roman"/>
          <w:sz w:val="24"/>
          <w:szCs w:val="24"/>
        </w:rPr>
        <w:t xml:space="preserve">от </w:t>
      </w:r>
      <w:r w:rsidR="003E722C" w:rsidRPr="00F623CC">
        <w:rPr>
          <w:rFonts w:ascii="Times New Roman" w:hAnsi="Times New Roman" w:cs="Times New Roman"/>
          <w:sz w:val="24"/>
          <w:szCs w:val="24"/>
        </w:rPr>
        <w:t>02.12.</w:t>
      </w:r>
      <w:r w:rsidRPr="00F623CC">
        <w:rPr>
          <w:rFonts w:ascii="Times New Roman" w:hAnsi="Times New Roman" w:cs="Times New Roman"/>
          <w:sz w:val="24"/>
          <w:szCs w:val="24"/>
        </w:rPr>
        <w:t>2020г. №</w:t>
      </w:r>
      <w:r w:rsidR="003E722C" w:rsidRPr="00F623CC">
        <w:rPr>
          <w:rFonts w:ascii="Times New Roman" w:hAnsi="Times New Roman" w:cs="Times New Roman"/>
          <w:sz w:val="24"/>
          <w:szCs w:val="24"/>
        </w:rPr>
        <w:t xml:space="preserve">  58</w:t>
      </w:r>
      <w:r w:rsidRPr="00F623CC">
        <w:rPr>
          <w:rFonts w:ascii="Times New Roman" w:hAnsi="Times New Roman" w:cs="Times New Roman"/>
          <w:sz w:val="24"/>
          <w:szCs w:val="24"/>
        </w:rPr>
        <w:br/>
      </w:r>
      <w:r w:rsidR="003E722C" w:rsidRPr="00F623C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3E722C" w:rsidRPr="00F623CC">
        <w:rPr>
          <w:rFonts w:ascii="Times New Roman" w:hAnsi="Times New Roman" w:cs="Times New Roman"/>
          <w:sz w:val="24"/>
          <w:szCs w:val="24"/>
        </w:rPr>
        <w:t>Подлесные</w:t>
      </w:r>
      <w:proofErr w:type="spellEnd"/>
      <w:r w:rsidR="003E722C" w:rsidRPr="00F623CC">
        <w:rPr>
          <w:rFonts w:ascii="Times New Roman" w:hAnsi="Times New Roman" w:cs="Times New Roman"/>
          <w:sz w:val="24"/>
          <w:szCs w:val="24"/>
        </w:rPr>
        <w:t xml:space="preserve"> Новоселки</w:t>
      </w:r>
    </w:p>
    <w:p w:rsidR="00AB1A8A" w:rsidRPr="00F623CC" w:rsidRDefault="00AB1A8A" w:rsidP="00AB1A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A8A" w:rsidRPr="00F623CC" w:rsidRDefault="00AB1A8A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623CC">
        <w:rPr>
          <w:b w:val="0"/>
          <w:color w:val="333333"/>
          <w:sz w:val="24"/>
          <w:szCs w:val="24"/>
        </w:rPr>
        <w:t xml:space="preserve">Об утверждении перечня объектов, </w:t>
      </w:r>
    </w:p>
    <w:p w:rsidR="00AB1A8A" w:rsidRPr="00F623CC" w:rsidRDefault="00AB1A8A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623CC">
        <w:rPr>
          <w:b w:val="0"/>
          <w:color w:val="333333"/>
          <w:sz w:val="24"/>
          <w:szCs w:val="24"/>
        </w:rPr>
        <w:t xml:space="preserve">в </w:t>
      </w:r>
      <w:proofErr w:type="gramStart"/>
      <w:r w:rsidRPr="00F623CC">
        <w:rPr>
          <w:b w:val="0"/>
          <w:color w:val="333333"/>
          <w:sz w:val="24"/>
          <w:szCs w:val="24"/>
        </w:rPr>
        <w:t>отношении</w:t>
      </w:r>
      <w:proofErr w:type="gramEnd"/>
      <w:r w:rsidRPr="00F623CC">
        <w:rPr>
          <w:b w:val="0"/>
          <w:color w:val="333333"/>
          <w:sz w:val="24"/>
          <w:szCs w:val="24"/>
        </w:rPr>
        <w:t xml:space="preserve"> которых планируется </w:t>
      </w:r>
    </w:p>
    <w:p w:rsidR="00AB1A8A" w:rsidRPr="00F623CC" w:rsidRDefault="00AB1A8A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623CC">
        <w:rPr>
          <w:b w:val="0"/>
          <w:color w:val="333333"/>
          <w:sz w:val="24"/>
          <w:szCs w:val="24"/>
        </w:rPr>
        <w:t>заключение концессионных соглашений</w:t>
      </w:r>
      <w:proofErr w:type="gramStart"/>
      <w:r w:rsidRPr="00F623CC">
        <w:rPr>
          <w:b w:val="0"/>
          <w:color w:val="333333"/>
          <w:sz w:val="24"/>
          <w:szCs w:val="24"/>
        </w:rPr>
        <w:t xml:space="preserve"> ,</w:t>
      </w:r>
      <w:proofErr w:type="gramEnd"/>
    </w:p>
    <w:p w:rsidR="00AB1A8A" w:rsidRPr="00F623CC" w:rsidRDefault="00AB1A8A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623CC">
        <w:rPr>
          <w:b w:val="0"/>
          <w:color w:val="333333"/>
          <w:sz w:val="24"/>
          <w:szCs w:val="24"/>
        </w:rPr>
        <w:t>на 2020- 2021 годы</w:t>
      </w:r>
    </w:p>
    <w:p w:rsidR="003E722C" w:rsidRPr="00F623CC" w:rsidRDefault="003E722C" w:rsidP="00AB1A8A">
      <w:pPr>
        <w:pStyle w:val="1"/>
        <w:spacing w:before="0" w:beforeAutospacing="0" w:after="0" w:afterAutospacing="0"/>
        <w:rPr>
          <w:rFonts w:cs="Times New Roman CYR"/>
          <w:color w:val="333333"/>
          <w:sz w:val="24"/>
          <w:szCs w:val="24"/>
        </w:rPr>
      </w:pPr>
    </w:p>
    <w:p w:rsidR="00AB1A8A" w:rsidRPr="00F623CC" w:rsidRDefault="00AB1A8A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sz w:val="24"/>
          <w:szCs w:val="24"/>
        </w:rPr>
        <w:t>В соответствии с  Федеральным закон</w:t>
      </w:r>
      <w:hyperlink r:id="rId4" w:history="1">
        <w:r w:rsidRPr="00F623CC">
          <w:rPr>
            <w:rStyle w:val="a3"/>
            <w:color w:val="000000"/>
            <w:sz w:val="24"/>
            <w:szCs w:val="24"/>
          </w:rPr>
          <w:t>ом</w:t>
        </w:r>
      </w:hyperlink>
      <w:r w:rsidRPr="00F623CC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в целях реализации</w:t>
      </w: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части 3 статьи 4 Федерального закона от 21 июля 2005 года № 115-ФЗ "О концессионных соглашениях", руководствуясь Уставом МО </w:t>
      </w:r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Подлесно-Новосельское</w:t>
      </w:r>
      <w:proofErr w:type="spellEnd"/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Севского муниципального района Брянской области</w:t>
      </w:r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»</w:t>
      </w:r>
      <w:proofErr w:type="gramStart"/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</w:p>
    <w:p w:rsidR="00AB1A8A" w:rsidRPr="00F623CC" w:rsidRDefault="00AB1A8A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</w:t>
      </w:r>
      <w:proofErr w:type="spellStart"/>
      <w:proofErr w:type="gramStart"/>
      <w:r w:rsidRPr="00F623CC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spellEnd"/>
      <w:proofErr w:type="gramEnd"/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о с т а </w:t>
      </w:r>
      <w:proofErr w:type="spellStart"/>
      <w:r w:rsidRPr="00F623CC">
        <w:rPr>
          <w:rFonts w:ascii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о в л я ю:</w:t>
      </w:r>
    </w:p>
    <w:p w:rsidR="00AB1A8A" w:rsidRPr="00F623CC" w:rsidRDefault="00AB1A8A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AB1A8A" w:rsidRPr="00F623CC" w:rsidRDefault="00AB1A8A" w:rsidP="00AB1A8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1.  </w:t>
      </w:r>
      <w:r w:rsidRPr="00F623CC">
        <w:rPr>
          <w:rFonts w:ascii="Times New Roman" w:hAnsi="Times New Roman" w:cs="Times New Roman"/>
          <w:sz w:val="24"/>
          <w:szCs w:val="24"/>
        </w:rPr>
        <w:t xml:space="preserve">Утвердить перечень объектов, в отношении которых планируется заключение концессионных соглашений, на 2020-2021 годы </w:t>
      </w:r>
      <w:proofErr w:type="gramStart"/>
      <w:r w:rsidRPr="00F623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23CC">
        <w:rPr>
          <w:rFonts w:ascii="Times New Roman" w:hAnsi="Times New Roman" w:cs="Times New Roman"/>
          <w:sz w:val="24"/>
          <w:szCs w:val="24"/>
        </w:rPr>
        <w:t>приложение № 1).</w:t>
      </w:r>
    </w:p>
    <w:p w:rsidR="00AB1A8A" w:rsidRPr="00F623CC" w:rsidRDefault="00AB1A8A" w:rsidP="00AB1A8A">
      <w:pPr>
        <w:pStyle w:val="1"/>
        <w:spacing w:before="0" w:after="0"/>
        <w:ind w:firstLine="709"/>
        <w:jc w:val="both"/>
        <w:rPr>
          <w:rFonts w:cs="Times New Roman CYR"/>
          <w:b w:val="0"/>
          <w:color w:val="333333"/>
          <w:sz w:val="24"/>
          <w:szCs w:val="24"/>
        </w:rPr>
      </w:pPr>
      <w:r w:rsidRPr="00F623CC">
        <w:rPr>
          <w:b w:val="0"/>
          <w:color w:val="333333"/>
          <w:sz w:val="24"/>
          <w:szCs w:val="24"/>
        </w:rPr>
        <w:t>2.</w:t>
      </w:r>
      <w:r w:rsidRPr="00F623CC">
        <w:rPr>
          <w:b w:val="0"/>
          <w:sz w:val="24"/>
          <w:szCs w:val="24"/>
        </w:rPr>
        <w:t>Обнародовать данное постановление в установленном порядке.</w:t>
      </w:r>
    </w:p>
    <w:p w:rsidR="00AB1A8A" w:rsidRPr="00F623CC" w:rsidRDefault="00AB1A8A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sub_6"/>
      <w:bookmarkEnd w:id="0"/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proofErr w:type="gramStart"/>
      <w:r w:rsidRPr="00F623CC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выполнением настоящего постановления оставляю за собой.</w:t>
      </w:r>
      <w:bookmarkEnd w:id="1"/>
    </w:p>
    <w:p w:rsidR="00AB1A8A" w:rsidRPr="00F623CC" w:rsidRDefault="00AB1A8A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AB1A8A" w:rsidRPr="00F623CC" w:rsidRDefault="00AB1A8A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Глава  сельской администрации                                            </w:t>
      </w:r>
      <w:proofErr w:type="spellStart"/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С.Н.Родонежский</w:t>
      </w:r>
      <w:proofErr w:type="spellEnd"/>
    </w:p>
    <w:p w:rsidR="00AB1A8A" w:rsidRPr="00F623CC" w:rsidRDefault="00AB1A8A" w:rsidP="00AB1A8A">
      <w:pPr>
        <w:rPr>
          <w:rFonts w:ascii="Times New Roman" w:hAnsi="Times New Roman" w:cs="Times New Roman"/>
          <w:sz w:val="24"/>
          <w:szCs w:val="24"/>
        </w:rPr>
      </w:pPr>
    </w:p>
    <w:p w:rsid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722C" w:rsidRP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3E722C" w:rsidRPr="00F623CC" w:rsidRDefault="003E722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AB1A8A" w:rsidRPr="00F623CC" w:rsidRDefault="00AB1A8A" w:rsidP="003E722C">
      <w:pPr>
        <w:spacing w:after="0"/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ПРИЛОЖЕНИЕ № 1</w:t>
      </w:r>
    </w:p>
    <w:p w:rsidR="003E722C" w:rsidRPr="00F623CC" w:rsidRDefault="003E722C" w:rsidP="003E722C">
      <w:pPr>
        <w:spacing w:after="0"/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3E722C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AB1A8A" w:rsidRPr="00F623CC" w:rsidRDefault="00AB1A8A" w:rsidP="003E722C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</w:p>
    <w:p w:rsidR="00AB1A8A" w:rsidRPr="00F623CC" w:rsidRDefault="00AB1A8A" w:rsidP="003E722C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E722C" w:rsidRPr="00F623CC">
        <w:rPr>
          <w:rFonts w:ascii="Times New Roman" w:hAnsi="Times New Roman" w:cs="Times New Roman"/>
          <w:color w:val="000000"/>
          <w:sz w:val="24"/>
          <w:szCs w:val="24"/>
        </w:rPr>
        <w:t>02.12</w:t>
      </w: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.2020 № </w:t>
      </w:r>
      <w:r w:rsidR="003E722C" w:rsidRPr="00F623CC">
        <w:rPr>
          <w:rFonts w:ascii="Times New Roman" w:hAnsi="Times New Roman" w:cs="Times New Roman"/>
          <w:color w:val="000000"/>
          <w:sz w:val="24"/>
          <w:szCs w:val="24"/>
        </w:rPr>
        <w:t>58</w:t>
      </w: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b/>
          <w:color w:val="000000"/>
          <w:sz w:val="24"/>
          <w:szCs w:val="24"/>
        </w:rPr>
        <w:t>объектов, в отношении которых планируется заключение концессионных соглашений, на 2020 – 2021 годы</w:t>
      </w: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4"/>
        <w:gridCol w:w="1716"/>
        <w:gridCol w:w="2354"/>
        <w:gridCol w:w="1843"/>
        <w:gridCol w:w="1873"/>
        <w:gridCol w:w="1588"/>
      </w:tblGrid>
      <w:tr w:rsidR="00AB1A8A" w:rsidRPr="00F623CC" w:rsidTr="001F3AF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3C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23C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623C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proofErr w:type="gramStart"/>
            <w:r w:rsidRPr="00F623CC">
              <w:rPr>
                <w:color w:val="000000"/>
                <w:sz w:val="24"/>
                <w:szCs w:val="24"/>
              </w:rPr>
              <w:t>объекта-технические</w:t>
            </w:r>
            <w:proofErr w:type="spellEnd"/>
            <w:proofErr w:type="gramEnd"/>
            <w:r w:rsidRPr="00F623CC">
              <w:rPr>
                <w:color w:val="000000"/>
                <w:sz w:val="24"/>
                <w:szCs w:val="24"/>
              </w:rPr>
              <w:t xml:space="preserve"> параметры (протяженность, площадь, мощность и т.д.)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AB1A8A" w:rsidRPr="00F623CC" w:rsidTr="001F3AF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B1A8A" w:rsidRPr="00F623CC" w:rsidTr="001F3AF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Глава сельской администрации                                          </w:t>
      </w:r>
      <w:proofErr w:type="spellStart"/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С.Н.Родонежский</w:t>
      </w:r>
      <w:proofErr w:type="spellEnd"/>
    </w:p>
    <w:p w:rsidR="00AB1A8A" w:rsidRPr="00F623CC" w:rsidRDefault="00AB1A8A" w:rsidP="00AB1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24C91" w:rsidRPr="00F623CC" w:rsidRDefault="00FF1E51">
      <w:pPr>
        <w:rPr>
          <w:sz w:val="24"/>
          <w:szCs w:val="24"/>
        </w:rPr>
      </w:pPr>
    </w:p>
    <w:sectPr w:rsidR="00B24C91" w:rsidRPr="00F623CC" w:rsidSect="00571E56">
      <w:pgSz w:w="11904" w:h="16834"/>
      <w:pgMar w:top="851" w:right="62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A8A"/>
    <w:rsid w:val="003E722C"/>
    <w:rsid w:val="00416129"/>
    <w:rsid w:val="004D6332"/>
    <w:rsid w:val="0050485C"/>
    <w:rsid w:val="00555EC3"/>
    <w:rsid w:val="005F6513"/>
    <w:rsid w:val="006930B2"/>
    <w:rsid w:val="00745428"/>
    <w:rsid w:val="00AB1A8A"/>
    <w:rsid w:val="00AC4477"/>
    <w:rsid w:val="00D0275A"/>
    <w:rsid w:val="00F623CC"/>
    <w:rsid w:val="00FD0CA1"/>
    <w:rsid w:val="00FF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8A"/>
  </w:style>
  <w:style w:type="paragraph" w:styleId="1">
    <w:name w:val="heading 1"/>
    <w:basedOn w:val="a"/>
    <w:link w:val="10"/>
    <w:qFormat/>
    <w:rsid w:val="00AB1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AB1A8A"/>
    <w:rPr>
      <w:color w:val="0000FF"/>
      <w:u w:val="single"/>
    </w:rPr>
  </w:style>
  <w:style w:type="paragraph" w:customStyle="1" w:styleId="ConsPlusTitlePage">
    <w:name w:val="ConsPlusTitlePage"/>
    <w:rsid w:val="00AB1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rsid w:val="00AB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884B9489E787539BAC135E134682246005DC7BE90D8E734B8C1BB0C2J5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2020-12-03T07:14:00Z</cp:lastPrinted>
  <dcterms:created xsi:type="dcterms:W3CDTF">2020-11-16T12:30:00Z</dcterms:created>
  <dcterms:modified xsi:type="dcterms:W3CDTF">2020-12-03T07:17:00Z</dcterms:modified>
</cp:coreProperties>
</file>