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E05838" w:rsidTr="00E05838">
        <w:tc>
          <w:tcPr>
            <w:tcW w:w="10137" w:type="dxa"/>
            <w:hideMark/>
          </w:tcPr>
          <w:p w:rsidR="00E05838" w:rsidRDefault="00E0583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РОССИЙСКАЯ ФЕДЕРАЦИЯ</w:t>
            </w:r>
          </w:p>
        </w:tc>
      </w:tr>
      <w:tr w:rsidR="00E05838" w:rsidTr="00E05838">
        <w:tc>
          <w:tcPr>
            <w:tcW w:w="10137" w:type="dxa"/>
            <w:hideMark/>
          </w:tcPr>
          <w:p w:rsidR="00E05838" w:rsidRDefault="00E0583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БРЯНСКАЯ ОБЛАСТЬ</w:t>
            </w:r>
          </w:p>
          <w:p w:rsidR="00E05838" w:rsidRDefault="00E0583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СЕВСКИЙ РАЙОН</w:t>
            </w:r>
          </w:p>
        </w:tc>
      </w:tr>
      <w:tr w:rsidR="00E05838" w:rsidTr="00E05838">
        <w:tc>
          <w:tcPr>
            <w:tcW w:w="10137" w:type="dxa"/>
            <w:tcBorders>
              <w:top w:val="nil"/>
              <w:left w:val="nil"/>
              <w:bottom w:val="thinThickMediumGap" w:sz="18" w:space="0" w:color="auto"/>
              <w:right w:val="nil"/>
            </w:tcBorders>
          </w:tcPr>
          <w:p w:rsidR="00E05838" w:rsidRDefault="00E0583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ПОДЛЕСНО-НОВОСЕЛЬСКАЯ СЕЛЬСКАЯ АДМИНИСТРАЦИЯ</w:t>
            </w:r>
          </w:p>
          <w:p w:rsidR="00E05838" w:rsidRDefault="00E05838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E05838" w:rsidTr="00E05838">
        <w:tc>
          <w:tcPr>
            <w:tcW w:w="10137" w:type="dxa"/>
            <w:tcBorders>
              <w:top w:val="thinThickMediumGap" w:sz="18" w:space="0" w:color="auto"/>
              <w:left w:val="nil"/>
              <w:bottom w:val="nil"/>
              <w:right w:val="nil"/>
            </w:tcBorders>
          </w:tcPr>
          <w:p w:rsidR="00E05838" w:rsidRDefault="00E05838">
            <w:pPr>
              <w:rPr>
                <w:rFonts w:ascii="Calibri" w:hAnsi="Calibri"/>
                <w:sz w:val="36"/>
                <w:szCs w:val="36"/>
              </w:rPr>
            </w:pPr>
          </w:p>
          <w:p w:rsidR="00E05838" w:rsidRDefault="00E0583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</w:tbl>
    <w:p w:rsidR="00E05838" w:rsidRDefault="00E05838" w:rsidP="00E05838">
      <w:pPr>
        <w:shd w:val="clear" w:color="auto" w:fill="FFFFFF"/>
        <w:spacing w:line="322" w:lineRule="exact"/>
        <w:ind w:left="562" w:right="6451" w:hanging="562"/>
        <w:rPr>
          <w:sz w:val="28"/>
          <w:szCs w:val="28"/>
        </w:rPr>
      </w:pPr>
      <w:r>
        <w:rPr>
          <w:sz w:val="28"/>
          <w:szCs w:val="28"/>
        </w:rPr>
        <w:t>от 14.11.2017  № 41-б</w:t>
      </w:r>
    </w:p>
    <w:p w:rsidR="00E05838" w:rsidRDefault="00E05838" w:rsidP="00E05838">
      <w:pPr>
        <w:shd w:val="clear" w:color="auto" w:fill="FFFFFF"/>
        <w:spacing w:line="322" w:lineRule="exact"/>
        <w:ind w:left="562" w:right="6451" w:hanging="562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Подлесные</w:t>
      </w:r>
      <w:proofErr w:type="spellEnd"/>
      <w:r>
        <w:rPr>
          <w:sz w:val="28"/>
          <w:szCs w:val="28"/>
        </w:rPr>
        <w:t xml:space="preserve"> Новоселки</w:t>
      </w:r>
    </w:p>
    <w:tbl>
      <w:tblPr>
        <w:tblW w:w="0" w:type="auto"/>
        <w:tblInd w:w="-34" w:type="dxa"/>
        <w:tblLook w:val="04A0"/>
      </w:tblPr>
      <w:tblGrid>
        <w:gridCol w:w="4841"/>
        <w:gridCol w:w="4764"/>
      </w:tblGrid>
      <w:tr w:rsidR="00E05838" w:rsidTr="00E05838">
        <w:trPr>
          <w:trHeight w:val="1697"/>
        </w:trPr>
        <w:tc>
          <w:tcPr>
            <w:tcW w:w="4842" w:type="dxa"/>
            <w:vMerge w:val="restart"/>
          </w:tcPr>
          <w:p w:rsidR="00E05838" w:rsidRDefault="00E05838">
            <w:pPr>
              <w:tabs>
                <w:tab w:val="left" w:pos="-108"/>
              </w:tabs>
              <w:ind w:right="-108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Об утверждении Перечня</w:t>
            </w:r>
            <w:r>
              <w:rPr>
                <w:bCs/>
                <w:sz w:val="28"/>
                <w:szCs w:val="28"/>
              </w:rPr>
              <w:t xml:space="preserve"> муниципальных программ (подпрограмм) </w:t>
            </w:r>
            <w:proofErr w:type="spellStart"/>
            <w:r>
              <w:rPr>
                <w:bCs/>
                <w:sz w:val="28"/>
                <w:szCs w:val="28"/>
              </w:rPr>
              <w:t>Подлесно-Новосельского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 на 2018 год и плановый период 2019 и 2020 годов</w:t>
            </w:r>
          </w:p>
          <w:p w:rsidR="00E05838" w:rsidRDefault="00E05838">
            <w:pPr>
              <w:jc w:val="both"/>
            </w:pPr>
          </w:p>
        </w:tc>
        <w:tc>
          <w:tcPr>
            <w:tcW w:w="4765" w:type="dxa"/>
          </w:tcPr>
          <w:p w:rsidR="00E05838" w:rsidRDefault="00E05838">
            <w:pPr>
              <w:spacing w:line="322" w:lineRule="exact"/>
              <w:ind w:right="6451"/>
            </w:pPr>
          </w:p>
        </w:tc>
      </w:tr>
      <w:tr w:rsidR="00E05838" w:rsidTr="00E05838">
        <w:trPr>
          <w:trHeight w:val="80"/>
        </w:trPr>
        <w:tc>
          <w:tcPr>
            <w:tcW w:w="0" w:type="auto"/>
            <w:vMerge/>
            <w:vAlign w:val="center"/>
            <w:hideMark/>
          </w:tcPr>
          <w:p w:rsidR="00E05838" w:rsidRDefault="00E05838">
            <w:pPr>
              <w:widowControl/>
              <w:autoSpaceDE/>
              <w:autoSpaceDN/>
              <w:adjustRightInd/>
            </w:pPr>
          </w:p>
        </w:tc>
        <w:tc>
          <w:tcPr>
            <w:tcW w:w="4765" w:type="dxa"/>
          </w:tcPr>
          <w:p w:rsidR="00E05838" w:rsidRDefault="00E05838">
            <w:pPr>
              <w:spacing w:before="288" w:line="322" w:lineRule="exact"/>
              <w:ind w:right="6451"/>
            </w:pPr>
          </w:p>
        </w:tc>
      </w:tr>
    </w:tbl>
    <w:p w:rsidR="00E05838" w:rsidRDefault="00E05838" w:rsidP="00E058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838" w:rsidRDefault="00E05838" w:rsidP="00E05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Подлесно-Новосельского</w:t>
      </w:r>
      <w:proofErr w:type="spellEnd"/>
      <w:r>
        <w:rPr>
          <w:sz w:val="28"/>
          <w:szCs w:val="28"/>
        </w:rPr>
        <w:t xml:space="preserve"> сельского поселения от  10 ноября 2017  года № 41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Подлесно-Новоселького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:rsidR="00E05838" w:rsidRDefault="00E05838" w:rsidP="00E05838">
      <w:pPr>
        <w:jc w:val="both"/>
        <w:rPr>
          <w:sz w:val="28"/>
          <w:szCs w:val="28"/>
        </w:rPr>
      </w:pPr>
    </w:p>
    <w:p w:rsidR="00E05838" w:rsidRDefault="00E05838" w:rsidP="00E0583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157F3" w:rsidRDefault="000157F3"/>
    <w:p w:rsidR="00E05838" w:rsidRDefault="00E05838" w:rsidP="00E058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5838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перечень муниципальных программ (подпрограмм) </w:t>
      </w:r>
      <w:proofErr w:type="spellStart"/>
      <w:r>
        <w:rPr>
          <w:sz w:val="28"/>
          <w:szCs w:val="28"/>
        </w:rPr>
        <w:t>Подлесно-Новосельского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E05838" w:rsidRPr="00E05838" w:rsidRDefault="00E05838" w:rsidP="00E05838">
      <w:pPr>
        <w:ind w:left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 </w:t>
      </w:r>
      <w:r w:rsidRPr="00E05838">
        <w:rPr>
          <w:sz w:val="28"/>
          <w:szCs w:val="28"/>
        </w:rPr>
        <w:t xml:space="preserve"> Муниципальная программа </w:t>
      </w:r>
      <w:r w:rsidRPr="00E05838">
        <w:rPr>
          <w:sz w:val="28"/>
          <w:szCs w:val="28"/>
          <w:u w:val="single"/>
        </w:rPr>
        <w:t xml:space="preserve">«Реализация полномочий </w:t>
      </w:r>
      <w:proofErr w:type="spellStart"/>
      <w:r w:rsidRPr="00E05838">
        <w:rPr>
          <w:sz w:val="28"/>
          <w:szCs w:val="28"/>
          <w:u w:val="single"/>
        </w:rPr>
        <w:t>Подлесно-Новосельского</w:t>
      </w:r>
      <w:proofErr w:type="spellEnd"/>
      <w:r w:rsidRPr="00E05838">
        <w:rPr>
          <w:sz w:val="28"/>
          <w:szCs w:val="28"/>
          <w:u w:val="single"/>
        </w:rPr>
        <w:t xml:space="preserve"> сельского поселения на 2018-2020 годы»</w:t>
      </w:r>
    </w:p>
    <w:p w:rsidR="00E05838" w:rsidRPr="00E05838" w:rsidRDefault="00E05838" w:rsidP="00E0583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05838">
        <w:rPr>
          <w:sz w:val="28"/>
          <w:szCs w:val="28"/>
        </w:rPr>
        <w:t xml:space="preserve">Муниципальные подпрограммы </w:t>
      </w:r>
      <w:proofErr w:type="gramStart"/>
      <w:r w:rsidRPr="00E05838">
        <w:rPr>
          <w:sz w:val="28"/>
          <w:szCs w:val="28"/>
        </w:rPr>
        <w:t>-о</w:t>
      </w:r>
      <w:proofErr w:type="gramEnd"/>
      <w:r w:rsidRPr="00E05838">
        <w:rPr>
          <w:sz w:val="28"/>
          <w:szCs w:val="28"/>
        </w:rPr>
        <w:t>тсутствуют.</w:t>
      </w:r>
    </w:p>
    <w:p w:rsidR="00E05838" w:rsidRDefault="00E05838" w:rsidP="00E05838">
      <w:pPr>
        <w:pStyle w:val="a3"/>
        <w:ind w:left="1080"/>
        <w:rPr>
          <w:sz w:val="28"/>
          <w:szCs w:val="28"/>
        </w:rPr>
      </w:pPr>
    </w:p>
    <w:p w:rsidR="00E05838" w:rsidRDefault="00E05838" w:rsidP="00E058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5838">
        <w:rPr>
          <w:sz w:val="28"/>
          <w:szCs w:val="28"/>
        </w:rPr>
        <w:t xml:space="preserve">Настоящее постановление опубликовать (обнародовать) </w:t>
      </w:r>
      <w:r>
        <w:rPr>
          <w:sz w:val="28"/>
          <w:szCs w:val="28"/>
        </w:rPr>
        <w:t xml:space="preserve"> в  информационном бюллетене МО «</w:t>
      </w:r>
      <w:proofErr w:type="spellStart"/>
      <w:r>
        <w:rPr>
          <w:sz w:val="28"/>
          <w:szCs w:val="28"/>
        </w:rPr>
        <w:t>Подлесно-Новосельское</w:t>
      </w:r>
      <w:proofErr w:type="spellEnd"/>
      <w:r>
        <w:rPr>
          <w:sz w:val="28"/>
          <w:szCs w:val="28"/>
        </w:rPr>
        <w:t xml:space="preserve"> сельское поселение» и разместить на официальном сайте администрации </w:t>
      </w:r>
      <w:proofErr w:type="spellStart"/>
      <w:r>
        <w:rPr>
          <w:sz w:val="28"/>
          <w:szCs w:val="28"/>
        </w:rPr>
        <w:t>Подлесно-Новосельского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E05838" w:rsidRDefault="00E05838" w:rsidP="00E05838">
      <w:pPr>
        <w:pStyle w:val="a3"/>
        <w:ind w:left="786"/>
        <w:rPr>
          <w:sz w:val="28"/>
          <w:szCs w:val="28"/>
        </w:rPr>
      </w:pPr>
    </w:p>
    <w:p w:rsidR="00E05838" w:rsidRDefault="00E05838" w:rsidP="00E0583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ведущего специалиста Григорову О.И.</w:t>
      </w:r>
    </w:p>
    <w:p w:rsidR="00E05838" w:rsidRPr="00E05838" w:rsidRDefault="00E05838" w:rsidP="00E05838">
      <w:pPr>
        <w:pStyle w:val="a3"/>
        <w:rPr>
          <w:sz w:val="28"/>
          <w:szCs w:val="28"/>
        </w:rPr>
      </w:pPr>
    </w:p>
    <w:p w:rsidR="00E05838" w:rsidRDefault="00E05838" w:rsidP="00E05838">
      <w:pPr>
        <w:pStyle w:val="a3"/>
        <w:ind w:left="786"/>
        <w:rPr>
          <w:sz w:val="28"/>
          <w:szCs w:val="28"/>
        </w:rPr>
      </w:pPr>
    </w:p>
    <w:p w:rsidR="00E05838" w:rsidRPr="00E05838" w:rsidRDefault="00E05838" w:rsidP="00E05838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С.Н.  Родонежский</w:t>
      </w:r>
    </w:p>
    <w:sectPr w:rsidR="00E05838" w:rsidRPr="00E05838" w:rsidSect="0001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A25"/>
    <w:multiLevelType w:val="hybridMultilevel"/>
    <w:tmpl w:val="35182D64"/>
    <w:lvl w:ilvl="0" w:tplc="0B063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619D9"/>
    <w:multiLevelType w:val="hybridMultilevel"/>
    <w:tmpl w:val="A44C9C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05838"/>
    <w:rsid w:val="000157F3"/>
    <w:rsid w:val="00E0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058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05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cp:lastPrinted>2017-11-21T15:05:00Z</cp:lastPrinted>
  <dcterms:created xsi:type="dcterms:W3CDTF">2017-11-21T14:54:00Z</dcterms:created>
  <dcterms:modified xsi:type="dcterms:W3CDTF">2017-11-21T15:05:00Z</dcterms:modified>
</cp:coreProperties>
</file>